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101E" w14:textId="488CC38C" w:rsidR="004D5B86" w:rsidRPr="00E90DFF" w:rsidRDefault="003E21BF" w:rsidP="00E90DFF">
      <w:pPr>
        <w:pStyle w:val="Heading1"/>
        <w:spacing w:before="0" w:after="0"/>
        <w:jc w:val="center"/>
        <w:rPr>
          <w:rFonts w:ascii="Times New Roman" w:hAnsi="Times New Roman" w:cs="Times New Roman"/>
          <w:smallCaps/>
          <w:sz w:val="36"/>
          <w:szCs w:val="36"/>
        </w:rPr>
      </w:pPr>
      <w:r w:rsidRPr="00E90DFF">
        <w:rPr>
          <w:rFonts w:ascii="Times New Roman" w:hAnsi="Times New Roman" w:cs="Times New Roman"/>
          <w:smallCaps/>
          <w:sz w:val="36"/>
          <w:szCs w:val="36"/>
        </w:rPr>
        <w:t xml:space="preserve">Terms &amp; Conditions Visa Pre-paid </w:t>
      </w:r>
      <w:r w:rsidR="00B277DA" w:rsidRPr="00E90DFF">
        <w:rPr>
          <w:rFonts w:ascii="Times New Roman" w:hAnsi="Times New Roman" w:cs="Times New Roman"/>
          <w:smallCaps/>
          <w:sz w:val="36"/>
          <w:szCs w:val="36"/>
        </w:rPr>
        <w:t>Card</w:t>
      </w:r>
    </w:p>
    <w:p w14:paraId="577C213E" w14:textId="5B369F42" w:rsidR="004D5B86" w:rsidRDefault="004D5B86" w:rsidP="004D5B86">
      <w:pPr>
        <w:pStyle w:val="Heading1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</w:p>
    <w:p w14:paraId="5988992B" w14:textId="77777777" w:rsidR="00E90DFF" w:rsidRPr="00E90DFF" w:rsidRDefault="00E90DFF" w:rsidP="00E90DFF"/>
    <w:p w14:paraId="50143944" w14:textId="77777777" w:rsidR="004D5B86" w:rsidRPr="004D5B86" w:rsidRDefault="004D5B86" w:rsidP="004D5B86">
      <w:pPr>
        <w:pStyle w:val="Heading1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</w:p>
    <w:p w14:paraId="32E5B534" w14:textId="14D0E4DD" w:rsidR="00B87C92" w:rsidRPr="004D5B86" w:rsidRDefault="00B277DA" w:rsidP="004D5B86">
      <w:pPr>
        <w:pStyle w:val="Heading1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4D5B86">
        <w:rPr>
          <w:rFonts w:ascii="Times New Roman" w:hAnsi="Times New Roman" w:cs="Times New Roman"/>
          <w:b w:val="0"/>
          <w:sz w:val="20"/>
          <w:szCs w:val="20"/>
        </w:rPr>
        <w:t>By purchasing, receiving and/or using the Visa Pre-paid Card,</w:t>
      </w:r>
      <w:r w:rsidR="00E9727D" w:rsidRPr="004D5B8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D5B86">
        <w:rPr>
          <w:rFonts w:ascii="Times New Roman" w:hAnsi="Times New Roman" w:cs="Times New Roman"/>
          <w:b w:val="0"/>
          <w:sz w:val="20"/>
          <w:szCs w:val="20"/>
        </w:rPr>
        <w:t>the Purchaser</w:t>
      </w:r>
      <w:r w:rsidR="00317099" w:rsidRPr="004D5B86">
        <w:rPr>
          <w:rFonts w:ascii="Times New Roman" w:hAnsi="Times New Roman" w:cs="Times New Roman"/>
          <w:b w:val="0"/>
          <w:sz w:val="20"/>
          <w:szCs w:val="20"/>
        </w:rPr>
        <w:t>/Cardholder</w:t>
      </w:r>
      <w:r w:rsidRPr="004D5B86">
        <w:rPr>
          <w:rFonts w:ascii="Times New Roman" w:hAnsi="Times New Roman" w:cs="Times New Roman"/>
          <w:b w:val="0"/>
          <w:sz w:val="20"/>
          <w:szCs w:val="20"/>
        </w:rPr>
        <w:t xml:space="preserve"> agrees to be bound by the Terms and Conditions of this Agreement.</w:t>
      </w:r>
    </w:p>
    <w:p w14:paraId="31655B04" w14:textId="77777777" w:rsidR="00B87C92" w:rsidRPr="004D5B86" w:rsidRDefault="00B87C92" w:rsidP="00B87C92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14:paraId="18617B1A" w14:textId="77777777" w:rsidR="00B87C92" w:rsidRPr="004D5B86" w:rsidRDefault="00B87C92" w:rsidP="00B87C92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>For the application of these General Terms and Conditions, the following terms shall have the following meanings:</w:t>
      </w:r>
    </w:p>
    <w:p w14:paraId="6EBC5555" w14:textId="77777777" w:rsidR="00105CDD" w:rsidRPr="004D5B86" w:rsidRDefault="00105CDD" w:rsidP="00B277DA">
      <w:pPr>
        <w:shd w:val="clear" w:color="auto" w:fill="FFFFFF"/>
        <w:tabs>
          <w:tab w:val="left" w:pos="1109"/>
        </w:tabs>
        <w:spacing w:line="223" w:lineRule="exact"/>
        <w:rPr>
          <w:rFonts w:ascii="Times New Roman" w:hAnsi="Times New Roman" w:cs="Times New Roman"/>
        </w:rPr>
      </w:pPr>
    </w:p>
    <w:p w14:paraId="4A228342" w14:textId="2CE8B426" w:rsidR="00536181" w:rsidRPr="004D5B86" w:rsidRDefault="00A70779" w:rsidP="000B58EF">
      <w:pPr>
        <w:shd w:val="clear" w:color="auto" w:fill="FFFFFF"/>
        <w:tabs>
          <w:tab w:val="left" w:pos="1109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>“The Purchaser</w:t>
      </w:r>
      <w:r w:rsidR="003F0136" w:rsidRPr="004D5B86">
        <w:rPr>
          <w:rFonts w:ascii="Times New Roman" w:hAnsi="Times New Roman" w:cs="Times New Roman"/>
        </w:rPr>
        <w:t>”</w:t>
      </w:r>
      <w:r w:rsidR="000D17EE" w:rsidRPr="004D5B86">
        <w:rPr>
          <w:rFonts w:ascii="Times New Roman" w:hAnsi="Times New Roman" w:cs="Times New Roman"/>
        </w:rPr>
        <w:tab/>
      </w:r>
      <w:r w:rsidR="000D17EE" w:rsidRPr="004D5B86">
        <w:rPr>
          <w:rFonts w:ascii="Times New Roman" w:hAnsi="Times New Roman" w:cs="Times New Roman"/>
        </w:rPr>
        <w:tab/>
      </w:r>
      <w:r w:rsidR="00536181" w:rsidRPr="004D5B86">
        <w:rPr>
          <w:rFonts w:ascii="Times New Roman" w:hAnsi="Times New Roman" w:cs="Times New Roman"/>
        </w:rPr>
        <w:t xml:space="preserve">: </w:t>
      </w:r>
      <w:r w:rsidR="000D17EE" w:rsidRPr="004D5B86">
        <w:rPr>
          <w:rFonts w:ascii="Times New Roman" w:hAnsi="Times New Roman" w:cs="Times New Roman"/>
        </w:rPr>
        <w:tab/>
      </w:r>
      <w:r w:rsidR="003F0136" w:rsidRPr="004D5B86">
        <w:rPr>
          <w:rFonts w:ascii="Times New Roman" w:hAnsi="Times New Roman" w:cs="Times New Roman"/>
        </w:rPr>
        <w:t>the person</w:t>
      </w:r>
      <w:r w:rsidR="000D17EE" w:rsidRPr="004D5B86">
        <w:rPr>
          <w:rFonts w:ascii="Times New Roman" w:hAnsi="Times New Roman" w:cs="Times New Roman"/>
        </w:rPr>
        <w:t>,</w:t>
      </w:r>
      <w:r w:rsidR="003F0136" w:rsidRPr="004D5B86">
        <w:rPr>
          <w:rFonts w:ascii="Times New Roman" w:hAnsi="Times New Roman" w:cs="Times New Roman"/>
        </w:rPr>
        <w:t xml:space="preserve"> who has purchased, the </w:t>
      </w:r>
      <w:r w:rsidRPr="004D5B86">
        <w:rPr>
          <w:rFonts w:ascii="Times New Roman" w:hAnsi="Times New Roman" w:cs="Times New Roman"/>
        </w:rPr>
        <w:t xml:space="preserve">Visa </w:t>
      </w:r>
      <w:r w:rsidR="003F0136" w:rsidRPr="004D5B86">
        <w:rPr>
          <w:rFonts w:ascii="Times New Roman" w:hAnsi="Times New Roman" w:cs="Times New Roman"/>
        </w:rPr>
        <w:t xml:space="preserve">Pre-paid </w:t>
      </w:r>
      <w:r w:rsidR="00B277DA" w:rsidRPr="004D5B86">
        <w:rPr>
          <w:rFonts w:ascii="Times New Roman" w:hAnsi="Times New Roman" w:cs="Times New Roman"/>
        </w:rPr>
        <w:t>Card</w:t>
      </w:r>
      <w:r w:rsidR="003F0136" w:rsidRPr="004D5B86">
        <w:rPr>
          <w:rFonts w:ascii="Times New Roman" w:hAnsi="Times New Roman" w:cs="Times New Roman"/>
        </w:rPr>
        <w:t xml:space="preserve">; </w:t>
      </w:r>
    </w:p>
    <w:p w14:paraId="29124BAD" w14:textId="219D2044" w:rsidR="00A70779" w:rsidRPr="004D5B86" w:rsidRDefault="00A70779" w:rsidP="000B58EF">
      <w:pPr>
        <w:shd w:val="clear" w:color="auto" w:fill="FFFFFF"/>
        <w:tabs>
          <w:tab w:val="left" w:pos="1109"/>
        </w:tabs>
        <w:spacing w:line="223" w:lineRule="exact"/>
        <w:rPr>
          <w:rFonts w:ascii="Times New Roman" w:hAnsi="Times New Roman" w:cs="Times New Roman"/>
          <w:strike/>
        </w:rPr>
      </w:pPr>
      <w:r w:rsidRPr="004D5B86">
        <w:rPr>
          <w:rFonts w:ascii="Times New Roman" w:hAnsi="Times New Roman" w:cs="Times New Roman"/>
        </w:rPr>
        <w:t xml:space="preserve">“The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>”</w:t>
      </w:r>
      <w:r w:rsidRPr="004D5B86">
        <w:rPr>
          <w:rFonts w:ascii="Times New Roman" w:hAnsi="Times New Roman" w:cs="Times New Roman"/>
        </w:rPr>
        <w:tab/>
      </w:r>
      <w:r w:rsidRPr="004D5B86">
        <w:rPr>
          <w:rFonts w:ascii="Times New Roman" w:hAnsi="Times New Roman" w:cs="Times New Roman"/>
        </w:rPr>
        <w:tab/>
        <w:t xml:space="preserve">: </w:t>
      </w:r>
      <w:r w:rsidRPr="004D5B86">
        <w:rPr>
          <w:rFonts w:ascii="Times New Roman" w:hAnsi="Times New Roman" w:cs="Times New Roman"/>
        </w:rPr>
        <w:tab/>
        <w:t xml:space="preserve">the purchaser, or person who has received and/or signed the back of the </w:t>
      </w:r>
      <w:r w:rsidRPr="004D5B86">
        <w:rPr>
          <w:rFonts w:ascii="Times New Roman" w:hAnsi="Times New Roman" w:cs="Times New Roman"/>
        </w:rPr>
        <w:tab/>
      </w:r>
      <w:r w:rsidRPr="004D5B86">
        <w:rPr>
          <w:rFonts w:ascii="Times New Roman" w:hAnsi="Times New Roman" w:cs="Times New Roman"/>
        </w:rPr>
        <w:tab/>
      </w:r>
      <w:r w:rsidRPr="004D5B86">
        <w:rPr>
          <w:rFonts w:ascii="Times New Roman" w:hAnsi="Times New Roman" w:cs="Times New Roman"/>
        </w:rPr>
        <w:tab/>
      </w:r>
      <w:r w:rsidRPr="004D5B86">
        <w:rPr>
          <w:rFonts w:ascii="Times New Roman" w:hAnsi="Times New Roman" w:cs="Times New Roman"/>
        </w:rPr>
        <w:tab/>
      </w:r>
      <w:r w:rsidR="00BA3C1E">
        <w:rPr>
          <w:rFonts w:ascii="Times New Roman" w:hAnsi="Times New Roman" w:cs="Times New Roman"/>
        </w:rPr>
        <w:tab/>
      </w:r>
      <w:r w:rsidRPr="004D5B86">
        <w:rPr>
          <w:rFonts w:ascii="Times New Roman" w:hAnsi="Times New Roman" w:cs="Times New Roman"/>
        </w:rPr>
        <w:t xml:space="preserve">Visa Pre-paid </w:t>
      </w:r>
      <w:r w:rsidR="00B277DA" w:rsidRPr="004D5B86">
        <w:rPr>
          <w:rFonts w:ascii="Times New Roman" w:hAnsi="Times New Roman" w:cs="Times New Roman"/>
        </w:rPr>
        <w:t>Card</w:t>
      </w:r>
      <w:r w:rsidR="00E90DFF">
        <w:rPr>
          <w:rFonts w:ascii="Times New Roman" w:hAnsi="Times New Roman" w:cs="Times New Roman"/>
        </w:rPr>
        <w:t>;</w:t>
      </w:r>
    </w:p>
    <w:p w14:paraId="3DEDF760" w14:textId="04D607FD" w:rsidR="000D17EE" w:rsidRPr="004D5B86" w:rsidRDefault="00A70779" w:rsidP="000B58EF">
      <w:pPr>
        <w:shd w:val="clear" w:color="auto" w:fill="FFFFFF"/>
        <w:tabs>
          <w:tab w:val="left" w:pos="1109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“The </w:t>
      </w:r>
      <w:r w:rsidR="00B277DA" w:rsidRPr="004D5B86">
        <w:rPr>
          <w:rFonts w:ascii="Times New Roman" w:hAnsi="Times New Roman" w:cs="Times New Roman"/>
        </w:rPr>
        <w:t>Bank</w:t>
      </w:r>
      <w:r w:rsidR="003F0136" w:rsidRPr="004D5B86">
        <w:rPr>
          <w:rFonts w:ascii="Times New Roman" w:hAnsi="Times New Roman" w:cs="Times New Roman"/>
        </w:rPr>
        <w:t>”</w:t>
      </w:r>
      <w:r w:rsidR="000D17EE" w:rsidRPr="004D5B86">
        <w:rPr>
          <w:rFonts w:ascii="Times New Roman" w:hAnsi="Times New Roman" w:cs="Times New Roman"/>
        </w:rPr>
        <w:tab/>
      </w:r>
      <w:r w:rsidRPr="004D5B86">
        <w:rPr>
          <w:rFonts w:ascii="Times New Roman" w:hAnsi="Times New Roman" w:cs="Times New Roman"/>
        </w:rPr>
        <w:tab/>
      </w:r>
      <w:r w:rsidRPr="004D5B86">
        <w:rPr>
          <w:rFonts w:ascii="Times New Roman" w:hAnsi="Times New Roman" w:cs="Times New Roman"/>
        </w:rPr>
        <w:tab/>
      </w:r>
      <w:r w:rsidR="000D17EE" w:rsidRPr="004D5B86">
        <w:rPr>
          <w:rFonts w:ascii="Times New Roman" w:hAnsi="Times New Roman" w:cs="Times New Roman"/>
        </w:rPr>
        <w:t>:</w:t>
      </w:r>
      <w:r w:rsidR="0047640E" w:rsidRPr="004D5B86">
        <w:rPr>
          <w:rFonts w:ascii="Times New Roman" w:hAnsi="Times New Roman" w:cs="Times New Roman"/>
        </w:rPr>
        <w:t xml:space="preserve"> </w:t>
      </w:r>
      <w:r w:rsidR="000D17EE" w:rsidRPr="004D5B86">
        <w:rPr>
          <w:rFonts w:ascii="Times New Roman" w:hAnsi="Times New Roman" w:cs="Times New Roman"/>
        </w:rPr>
        <w:tab/>
      </w:r>
      <w:r w:rsidR="00BA3C1E">
        <w:rPr>
          <w:rFonts w:ascii="Times New Roman" w:hAnsi="Times New Roman" w:cs="Times New Roman"/>
        </w:rPr>
        <w:t>Vidanova Bank N.V.</w:t>
      </w:r>
      <w:r w:rsidR="000D17EE" w:rsidRPr="004D5B86">
        <w:rPr>
          <w:rFonts w:ascii="Times New Roman" w:hAnsi="Times New Roman" w:cs="Times New Roman"/>
        </w:rPr>
        <w:t>;</w:t>
      </w:r>
    </w:p>
    <w:p w14:paraId="6D37FB4F" w14:textId="07177A3F" w:rsidR="00E9727D" w:rsidRPr="004D5B86" w:rsidRDefault="003F0136" w:rsidP="000B58EF">
      <w:pPr>
        <w:shd w:val="clear" w:color="auto" w:fill="FFFFFF"/>
        <w:tabs>
          <w:tab w:val="left" w:pos="1109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>“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>”</w:t>
      </w:r>
      <w:r w:rsidR="00A23731" w:rsidRPr="004D5B86">
        <w:rPr>
          <w:rFonts w:ascii="Times New Roman" w:hAnsi="Times New Roman" w:cs="Times New Roman"/>
        </w:rPr>
        <w:t xml:space="preserve"> </w:t>
      </w:r>
      <w:r w:rsidR="000D17EE" w:rsidRPr="004D5B86">
        <w:rPr>
          <w:rFonts w:ascii="Times New Roman" w:hAnsi="Times New Roman" w:cs="Times New Roman"/>
        </w:rPr>
        <w:tab/>
      </w:r>
      <w:r w:rsidR="000D17EE" w:rsidRPr="004D5B86">
        <w:rPr>
          <w:rFonts w:ascii="Times New Roman" w:hAnsi="Times New Roman" w:cs="Times New Roman"/>
        </w:rPr>
        <w:tab/>
      </w:r>
      <w:r w:rsidR="000D17EE" w:rsidRPr="004D5B86">
        <w:rPr>
          <w:rFonts w:ascii="Times New Roman" w:hAnsi="Times New Roman" w:cs="Times New Roman"/>
        </w:rPr>
        <w:tab/>
        <w:t>:</w:t>
      </w:r>
      <w:r w:rsidR="000D17EE" w:rsidRPr="004D5B86">
        <w:rPr>
          <w:rFonts w:ascii="Times New Roman" w:hAnsi="Times New Roman" w:cs="Times New Roman"/>
        </w:rPr>
        <w:tab/>
      </w:r>
      <w:r w:rsidR="00A23731" w:rsidRPr="004D5B86">
        <w:rPr>
          <w:rFonts w:ascii="Times New Roman" w:hAnsi="Times New Roman" w:cs="Times New Roman"/>
        </w:rPr>
        <w:t xml:space="preserve">the </w:t>
      </w:r>
      <w:r w:rsidR="000D17EE" w:rsidRPr="004D5B86">
        <w:rPr>
          <w:rFonts w:ascii="Times New Roman" w:hAnsi="Times New Roman" w:cs="Times New Roman"/>
        </w:rPr>
        <w:t xml:space="preserve">Visa </w:t>
      </w:r>
      <w:r w:rsidR="00A23731" w:rsidRPr="004D5B86">
        <w:rPr>
          <w:rFonts w:ascii="Times New Roman" w:hAnsi="Times New Roman" w:cs="Times New Roman"/>
        </w:rPr>
        <w:t xml:space="preserve">Pre-paid </w:t>
      </w:r>
      <w:r w:rsidR="00B277DA" w:rsidRPr="004D5B86">
        <w:rPr>
          <w:rFonts w:ascii="Times New Roman" w:hAnsi="Times New Roman" w:cs="Times New Roman"/>
        </w:rPr>
        <w:t>Card</w:t>
      </w:r>
      <w:r w:rsidR="00E90DFF">
        <w:rPr>
          <w:rFonts w:ascii="Times New Roman" w:hAnsi="Times New Roman" w:cs="Times New Roman"/>
        </w:rPr>
        <w:t>;</w:t>
      </w:r>
    </w:p>
    <w:p w14:paraId="17B0F2F3" w14:textId="77777777" w:rsidR="00105CDD" w:rsidRPr="004D5B86" w:rsidRDefault="00A70779" w:rsidP="000B58EF">
      <w:pPr>
        <w:shd w:val="clear" w:color="auto" w:fill="FFFFFF"/>
        <w:tabs>
          <w:tab w:val="left" w:pos="1109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 </w:t>
      </w:r>
    </w:p>
    <w:p w14:paraId="7A650175" w14:textId="77777777" w:rsidR="00A23731" w:rsidRPr="004D5B86" w:rsidRDefault="00A23731" w:rsidP="000B58EF">
      <w:pPr>
        <w:shd w:val="clear" w:color="auto" w:fill="FFFFFF"/>
        <w:tabs>
          <w:tab w:val="left" w:pos="1109"/>
        </w:tabs>
        <w:spacing w:line="223" w:lineRule="exact"/>
        <w:rPr>
          <w:rFonts w:ascii="Times New Roman" w:hAnsi="Times New Roman" w:cs="Times New Roman"/>
        </w:rPr>
      </w:pPr>
    </w:p>
    <w:p w14:paraId="0FF5D3A7" w14:textId="352DF76A" w:rsidR="00105CDD" w:rsidRPr="004D5B86" w:rsidRDefault="003B68A4" w:rsidP="00105CDD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  <w:b/>
        </w:rPr>
      </w:pPr>
      <w:r w:rsidRPr="004D5B86">
        <w:rPr>
          <w:rFonts w:ascii="Times New Roman" w:hAnsi="Times New Roman" w:cs="Times New Roman"/>
          <w:b/>
        </w:rPr>
        <w:t xml:space="preserve">1. </w:t>
      </w:r>
      <w:r w:rsidRPr="004D5B86">
        <w:rPr>
          <w:rFonts w:ascii="Times New Roman" w:hAnsi="Times New Roman" w:cs="Times New Roman"/>
          <w:b/>
        </w:rPr>
        <w:tab/>
      </w:r>
      <w:r w:rsidR="00A23731" w:rsidRPr="004D5B86">
        <w:rPr>
          <w:rFonts w:ascii="Times New Roman" w:hAnsi="Times New Roman" w:cs="Times New Roman"/>
          <w:b/>
        </w:rPr>
        <w:t xml:space="preserve">The Visa Pre-paid </w:t>
      </w:r>
      <w:r w:rsidR="00B277DA" w:rsidRPr="004D5B86">
        <w:rPr>
          <w:rFonts w:ascii="Times New Roman" w:hAnsi="Times New Roman" w:cs="Times New Roman"/>
          <w:b/>
        </w:rPr>
        <w:t>Card</w:t>
      </w:r>
    </w:p>
    <w:p w14:paraId="64C561BE" w14:textId="77777777" w:rsidR="00AE103F" w:rsidRPr="004D5B86" w:rsidRDefault="00E20419" w:rsidP="00E20419">
      <w:pPr>
        <w:shd w:val="clear" w:color="auto" w:fill="FFFFFF"/>
        <w:tabs>
          <w:tab w:val="left" w:pos="360"/>
        </w:tabs>
        <w:spacing w:line="223" w:lineRule="exact"/>
        <w:ind w:left="36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>The Card may be issued either, personalized with a name on it</w:t>
      </w:r>
      <w:r w:rsidR="00E9727D" w:rsidRPr="004D5B86">
        <w:rPr>
          <w:rFonts w:ascii="Times New Roman" w:hAnsi="Times New Roman" w:cs="Times New Roman"/>
        </w:rPr>
        <w:t xml:space="preserve"> or non-personalized</w:t>
      </w:r>
      <w:r w:rsidR="009115F9" w:rsidRPr="004D5B86">
        <w:rPr>
          <w:rFonts w:ascii="Times New Roman" w:hAnsi="Times New Roman" w:cs="Times New Roman"/>
        </w:rPr>
        <w:t xml:space="preserve"> (with generic name)</w:t>
      </w:r>
      <w:r w:rsidRPr="004D5B86">
        <w:rPr>
          <w:rFonts w:ascii="Times New Roman" w:hAnsi="Times New Roman" w:cs="Times New Roman"/>
        </w:rPr>
        <w:t xml:space="preserve">. </w:t>
      </w:r>
      <w:r w:rsidR="00A23731"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</w:t>
      </w:r>
      <w:r w:rsidR="00A23731" w:rsidRPr="004D5B86">
        <w:rPr>
          <w:rFonts w:ascii="Times New Roman" w:hAnsi="Times New Roman" w:cs="Times New Roman"/>
        </w:rPr>
        <w:t xml:space="preserve"> accesses a</w:t>
      </w:r>
      <w:r w:rsidRPr="004D5B86">
        <w:rPr>
          <w:rFonts w:ascii="Times New Roman" w:hAnsi="Times New Roman" w:cs="Times New Roman"/>
        </w:rPr>
        <w:t xml:space="preserve"> </w:t>
      </w:r>
      <w:r w:rsidR="00A23731" w:rsidRPr="004D5B86">
        <w:rPr>
          <w:rFonts w:ascii="Times New Roman" w:hAnsi="Times New Roman" w:cs="Times New Roman"/>
        </w:rPr>
        <w:t>sp</w:t>
      </w:r>
      <w:r w:rsidR="00AE103F" w:rsidRPr="004D5B86">
        <w:rPr>
          <w:rFonts w:ascii="Times New Roman" w:hAnsi="Times New Roman" w:cs="Times New Roman"/>
        </w:rPr>
        <w:t>e</w:t>
      </w:r>
      <w:r w:rsidR="000D17EE" w:rsidRPr="004D5B86">
        <w:rPr>
          <w:rFonts w:ascii="Times New Roman" w:hAnsi="Times New Roman" w:cs="Times New Roman"/>
        </w:rPr>
        <w:t xml:space="preserve">cial pre-paid payment facility </w:t>
      </w:r>
      <w:r w:rsidR="00A70779" w:rsidRPr="004D5B86">
        <w:rPr>
          <w:rFonts w:ascii="Times New Roman" w:hAnsi="Times New Roman" w:cs="Times New Roman"/>
        </w:rPr>
        <w:t>the purchaser</w:t>
      </w:r>
      <w:r w:rsidR="00A23731" w:rsidRPr="004D5B86">
        <w:rPr>
          <w:rFonts w:ascii="Times New Roman" w:hAnsi="Times New Roman" w:cs="Times New Roman"/>
        </w:rPr>
        <w:t xml:space="preserve"> ha</w:t>
      </w:r>
      <w:r w:rsidR="00A70779" w:rsidRPr="004D5B86">
        <w:rPr>
          <w:rFonts w:ascii="Times New Roman" w:hAnsi="Times New Roman" w:cs="Times New Roman"/>
        </w:rPr>
        <w:t>s</w:t>
      </w:r>
      <w:r w:rsidR="00A23731" w:rsidRPr="004D5B86">
        <w:rPr>
          <w:rFonts w:ascii="Times New Roman" w:hAnsi="Times New Roman" w:cs="Times New Roman"/>
        </w:rPr>
        <w:t xml:space="preserve"> opened by delivering funds to </w:t>
      </w:r>
      <w:r w:rsidR="00A70779"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Bank</w:t>
      </w:r>
      <w:r w:rsidR="00A70779" w:rsidRPr="004D5B86">
        <w:rPr>
          <w:rFonts w:ascii="Times New Roman" w:hAnsi="Times New Roman" w:cs="Times New Roman"/>
        </w:rPr>
        <w:t xml:space="preserve"> </w:t>
      </w:r>
      <w:r w:rsidR="00A23731" w:rsidRPr="004D5B86">
        <w:rPr>
          <w:rFonts w:ascii="Times New Roman" w:hAnsi="Times New Roman" w:cs="Times New Roman"/>
        </w:rPr>
        <w:t xml:space="preserve">for use by this </w:t>
      </w:r>
      <w:r w:rsidR="00B277DA" w:rsidRPr="004D5B86">
        <w:rPr>
          <w:rFonts w:ascii="Times New Roman" w:hAnsi="Times New Roman" w:cs="Times New Roman"/>
        </w:rPr>
        <w:t>Card</w:t>
      </w:r>
      <w:r w:rsidR="00A23731" w:rsidRPr="004D5B86">
        <w:rPr>
          <w:rFonts w:ascii="Times New Roman" w:hAnsi="Times New Roman" w:cs="Times New Roman"/>
        </w:rPr>
        <w:t xml:space="preserve">. The </w:t>
      </w:r>
      <w:r w:rsidR="00B277DA" w:rsidRPr="004D5B86">
        <w:rPr>
          <w:rFonts w:ascii="Times New Roman" w:hAnsi="Times New Roman" w:cs="Times New Roman"/>
        </w:rPr>
        <w:t>Card</w:t>
      </w:r>
      <w:r w:rsidR="00A23731" w:rsidRPr="004D5B86">
        <w:rPr>
          <w:rFonts w:ascii="Times New Roman" w:hAnsi="Times New Roman" w:cs="Times New Roman"/>
        </w:rPr>
        <w:t xml:space="preserve"> is not linked to nor does it access in any way, any checking or other accounts at </w:t>
      </w:r>
      <w:r w:rsidR="00A70779" w:rsidRPr="004D5B86">
        <w:rPr>
          <w:rFonts w:ascii="Times New Roman" w:hAnsi="Times New Roman" w:cs="Times New Roman"/>
        </w:rPr>
        <w:t>the</w:t>
      </w:r>
      <w:r w:rsidR="0047640E" w:rsidRPr="004D5B86">
        <w:rPr>
          <w:rFonts w:ascii="Times New Roman" w:hAnsi="Times New Roman" w:cs="Times New Roman"/>
        </w:rPr>
        <w:t xml:space="preserve"> </w:t>
      </w:r>
      <w:r w:rsidR="00B277DA" w:rsidRPr="004D5B86">
        <w:rPr>
          <w:rFonts w:ascii="Times New Roman" w:hAnsi="Times New Roman" w:cs="Times New Roman"/>
        </w:rPr>
        <w:t>Bank</w:t>
      </w:r>
      <w:r w:rsidR="000D17EE" w:rsidRPr="004D5B86">
        <w:rPr>
          <w:rFonts w:ascii="Times New Roman" w:hAnsi="Times New Roman" w:cs="Times New Roman"/>
        </w:rPr>
        <w:t xml:space="preserve">. </w:t>
      </w:r>
      <w:r w:rsidR="0047640E"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</w:t>
      </w:r>
      <w:r w:rsidR="0047640E" w:rsidRPr="004D5B86">
        <w:rPr>
          <w:rFonts w:ascii="Times New Roman" w:hAnsi="Times New Roman" w:cs="Times New Roman"/>
        </w:rPr>
        <w:t xml:space="preserve"> is </w:t>
      </w:r>
      <w:r w:rsidR="004D5B86" w:rsidRPr="004D5B86">
        <w:rPr>
          <w:rFonts w:ascii="Times New Roman" w:hAnsi="Times New Roman" w:cs="Times New Roman"/>
          <w:b/>
        </w:rPr>
        <w:t>NOT</w:t>
      </w:r>
      <w:r w:rsidR="0047640E" w:rsidRPr="004D5B86">
        <w:rPr>
          <w:rFonts w:ascii="Times New Roman" w:hAnsi="Times New Roman" w:cs="Times New Roman"/>
        </w:rPr>
        <w:t xml:space="preserve"> a</w:t>
      </w:r>
      <w:r w:rsidR="000D17EE" w:rsidRPr="004D5B86">
        <w:rPr>
          <w:rFonts w:ascii="Times New Roman" w:hAnsi="Times New Roman" w:cs="Times New Roman"/>
        </w:rPr>
        <w:t xml:space="preserve"> </w:t>
      </w:r>
      <w:r w:rsidR="0047640E" w:rsidRPr="004D5B86">
        <w:rPr>
          <w:rFonts w:ascii="Times New Roman" w:hAnsi="Times New Roman" w:cs="Times New Roman"/>
        </w:rPr>
        <w:t xml:space="preserve">credit </w:t>
      </w:r>
      <w:r w:rsidR="00B277DA" w:rsidRPr="004D5B86">
        <w:rPr>
          <w:rFonts w:ascii="Times New Roman" w:hAnsi="Times New Roman" w:cs="Times New Roman"/>
        </w:rPr>
        <w:t>Card</w:t>
      </w:r>
      <w:r w:rsidR="0047640E" w:rsidRPr="004D5B86">
        <w:rPr>
          <w:rFonts w:ascii="Times New Roman" w:hAnsi="Times New Roman" w:cs="Times New Roman"/>
        </w:rPr>
        <w:t xml:space="preserve">. No interest will be paid on the balances transferred to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</w:t>
      </w:r>
      <w:r w:rsidR="0047640E" w:rsidRPr="004D5B86">
        <w:rPr>
          <w:rFonts w:ascii="Times New Roman" w:hAnsi="Times New Roman" w:cs="Times New Roman"/>
        </w:rPr>
        <w:t xml:space="preserve">and such balances are not insured. </w:t>
      </w:r>
    </w:p>
    <w:p w14:paraId="03439915" w14:textId="77777777" w:rsidR="00AE103F" w:rsidRPr="004D5B86" w:rsidRDefault="00AE103F" w:rsidP="003B68A4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</w:p>
    <w:p w14:paraId="5354730D" w14:textId="77777777" w:rsidR="00E20419" w:rsidRPr="004D5B86" w:rsidRDefault="003B68A4" w:rsidP="003B68A4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  <w:b/>
        </w:rPr>
      </w:pPr>
      <w:r w:rsidRPr="004D5B86">
        <w:rPr>
          <w:rFonts w:ascii="Times New Roman" w:hAnsi="Times New Roman" w:cs="Times New Roman"/>
          <w:b/>
        </w:rPr>
        <w:t xml:space="preserve">2. </w:t>
      </w:r>
      <w:r w:rsidRPr="004D5B86">
        <w:rPr>
          <w:rFonts w:ascii="Times New Roman" w:hAnsi="Times New Roman" w:cs="Times New Roman"/>
          <w:b/>
        </w:rPr>
        <w:tab/>
      </w:r>
      <w:r w:rsidR="00177F1C" w:rsidRPr="004D5B86">
        <w:rPr>
          <w:rFonts w:ascii="Times New Roman" w:hAnsi="Times New Roman" w:cs="Times New Roman"/>
          <w:b/>
        </w:rPr>
        <w:t xml:space="preserve">The usage of your </w:t>
      </w:r>
      <w:r w:rsidR="00B277DA" w:rsidRPr="004D5B86">
        <w:rPr>
          <w:rFonts w:ascii="Times New Roman" w:hAnsi="Times New Roman" w:cs="Times New Roman"/>
          <w:b/>
        </w:rPr>
        <w:t>Card</w:t>
      </w:r>
    </w:p>
    <w:p w14:paraId="69CE8AF2" w14:textId="2EF7038C" w:rsidR="000F25E8" w:rsidRPr="004D5B86" w:rsidRDefault="00AE103F" w:rsidP="00E20419">
      <w:pPr>
        <w:numPr>
          <w:ilvl w:val="0"/>
          <w:numId w:val="21"/>
        </w:num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may be used by the purchaser or given a</w:t>
      </w:r>
      <w:r w:rsidR="000D17EE" w:rsidRPr="004D5B86">
        <w:rPr>
          <w:rFonts w:ascii="Times New Roman" w:hAnsi="Times New Roman" w:cs="Times New Roman"/>
        </w:rPr>
        <w:t xml:space="preserve">s a gift to another </w:t>
      </w:r>
      <w:r w:rsidRPr="004D5B86">
        <w:rPr>
          <w:rFonts w:ascii="Times New Roman" w:hAnsi="Times New Roman" w:cs="Times New Roman"/>
        </w:rPr>
        <w:t xml:space="preserve">person. However, once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is signed it</w:t>
      </w:r>
      <w:r w:rsidR="00822B03" w:rsidRPr="004D5B86">
        <w:rPr>
          <w:rFonts w:ascii="Times New Roman" w:hAnsi="Times New Roman" w:cs="Times New Roman"/>
        </w:rPr>
        <w:t xml:space="preserve"> is non-transferable. The </w:t>
      </w:r>
      <w:r w:rsidR="00B277DA" w:rsidRPr="004D5B86">
        <w:rPr>
          <w:rFonts w:ascii="Times New Roman" w:hAnsi="Times New Roman" w:cs="Times New Roman"/>
        </w:rPr>
        <w:t>Cardholder</w:t>
      </w:r>
      <w:r w:rsidR="00822B03" w:rsidRPr="004D5B86">
        <w:rPr>
          <w:rFonts w:ascii="Times New Roman" w:hAnsi="Times New Roman" w:cs="Times New Roman"/>
        </w:rPr>
        <w:t xml:space="preserve"> shall not give the</w:t>
      </w:r>
      <w:r w:rsidR="004B38DF" w:rsidRPr="004D5B86">
        <w:rPr>
          <w:rFonts w:ascii="Times New Roman" w:hAnsi="Times New Roman" w:cs="Times New Roman"/>
        </w:rPr>
        <w:t xml:space="preserve"> Visa Pre-paid</w:t>
      </w:r>
      <w:r w:rsidR="00822B03" w:rsidRPr="004D5B86">
        <w:rPr>
          <w:rFonts w:ascii="Times New Roman" w:hAnsi="Times New Roman" w:cs="Times New Roman"/>
        </w:rPr>
        <w:t xml:space="preserve"> </w:t>
      </w:r>
      <w:r w:rsidR="00B277DA" w:rsidRPr="00AF7426">
        <w:rPr>
          <w:rFonts w:ascii="Times New Roman" w:hAnsi="Times New Roman" w:cs="Times New Roman"/>
        </w:rPr>
        <w:t>Card</w:t>
      </w:r>
      <w:r w:rsidRPr="00AF7426">
        <w:rPr>
          <w:rFonts w:ascii="Times New Roman" w:hAnsi="Times New Roman" w:cs="Times New Roman"/>
        </w:rPr>
        <w:t xml:space="preserve"> </w:t>
      </w:r>
      <w:r w:rsidR="00822B03" w:rsidRPr="00AF7426">
        <w:rPr>
          <w:rFonts w:ascii="Times New Roman" w:hAnsi="Times New Roman" w:cs="Times New Roman"/>
        </w:rPr>
        <w:t xml:space="preserve">or </w:t>
      </w:r>
      <w:r w:rsidRPr="00AF7426">
        <w:rPr>
          <w:rFonts w:ascii="Times New Roman" w:hAnsi="Times New Roman" w:cs="Times New Roman"/>
        </w:rPr>
        <w:t>to</w:t>
      </w:r>
      <w:r w:rsidRPr="004D5B86">
        <w:rPr>
          <w:rFonts w:ascii="Times New Roman" w:hAnsi="Times New Roman" w:cs="Times New Roman"/>
        </w:rPr>
        <w:t xml:space="preserve"> anyone else to use once</w:t>
      </w:r>
      <w:r w:rsidR="000F25E8" w:rsidRPr="004D5B86">
        <w:rPr>
          <w:rFonts w:ascii="Times New Roman" w:hAnsi="Times New Roman" w:cs="Times New Roman"/>
        </w:rPr>
        <w:t xml:space="preserve"> </w:t>
      </w:r>
      <w:r w:rsidR="00822B03"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Cardholder</w:t>
      </w:r>
      <w:r w:rsidR="00822B03" w:rsidRPr="004D5B86">
        <w:rPr>
          <w:rFonts w:ascii="Times New Roman" w:hAnsi="Times New Roman" w:cs="Times New Roman"/>
        </w:rPr>
        <w:t xml:space="preserve"> has</w:t>
      </w:r>
      <w:r w:rsidR="000F25E8" w:rsidRPr="004D5B86">
        <w:rPr>
          <w:rFonts w:ascii="Times New Roman" w:hAnsi="Times New Roman" w:cs="Times New Roman"/>
        </w:rPr>
        <w:t xml:space="preserve"> signed the back of it.</w:t>
      </w:r>
      <w:r w:rsidR="00822B03" w:rsidRPr="004D5B86">
        <w:rPr>
          <w:rFonts w:ascii="Times New Roman" w:hAnsi="Times New Roman" w:cs="Times New Roman"/>
        </w:rPr>
        <w:t xml:space="preserve"> </w:t>
      </w:r>
    </w:p>
    <w:p w14:paraId="33B552DC" w14:textId="77777777" w:rsidR="000F25E8" w:rsidRPr="004D5B86" w:rsidRDefault="000F25E8" w:rsidP="006C1F33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</w:p>
    <w:p w14:paraId="4E389FCE" w14:textId="77777777" w:rsidR="00177F1C" w:rsidRPr="004D5B86" w:rsidRDefault="00177F1C" w:rsidP="00C67DBE">
      <w:pPr>
        <w:numPr>
          <w:ilvl w:val="0"/>
          <w:numId w:val="21"/>
        </w:num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Before using </w:t>
      </w:r>
      <w:r w:rsidR="00822B03" w:rsidRPr="004D5B86">
        <w:rPr>
          <w:rFonts w:ascii="Times New Roman" w:hAnsi="Times New Roman" w:cs="Times New Roman"/>
        </w:rPr>
        <w:t>the</w:t>
      </w:r>
      <w:r w:rsidR="00824E8D" w:rsidRPr="004D5B86">
        <w:rPr>
          <w:rFonts w:ascii="Times New Roman" w:hAnsi="Times New Roman" w:cs="Times New Roman"/>
        </w:rPr>
        <w:t xml:space="preserve"> </w:t>
      </w:r>
      <w:r w:rsidR="00B277DA" w:rsidRPr="004D5B86">
        <w:rPr>
          <w:rFonts w:ascii="Times New Roman" w:hAnsi="Times New Roman" w:cs="Times New Roman"/>
        </w:rPr>
        <w:t>Card</w:t>
      </w:r>
      <w:r w:rsidR="00824E8D" w:rsidRPr="004D5B86">
        <w:rPr>
          <w:rFonts w:ascii="Times New Roman" w:hAnsi="Times New Roman" w:cs="Times New Roman"/>
        </w:rPr>
        <w:t xml:space="preserve">, </w:t>
      </w:r>
      <w:r w:rsidR="00822B03"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Cardholder</w:t>
      </w:r>
      <w:r w:rsidR="00822B03" w:rsidRPr="004D5B86">
        <w:rPr>
          <w:rFonts w:ascii="Times New Roman" w:hAnsi="Times New Roman" w:cs="Times New Roman"/>
        </w:rPr>
        <w:t xml:space="preserve"> must </w:t>
      </w:r>
      <w:r w:rsidR="00824E8D" w:rsidRPr="004D5B86">
        <w:rPr>
          <w:rFonts w:ascii="Times New Roman" w:hAnsi="Times New Roman" w:cs="Times New Roman"/>
        </w:rPr>
        <w:t xml:space="preserve">sign </w:t>
      </w:r>
      <w:r w:rsidR="00822B03" w:rsidRPr="004D5B86">
        <w:rPr>
          <w:rFonts w:ascii="Times New Roman" w:hAnsi="Times New Roman" w:cs="Times New Roman"/>
        </w:rPr>
        <w:t>the</w:t>
      </w:r>
      <w:r w:rsidR="00824E8D" w:rsidRPr="004D5B86">
        <w:rPr>
          <w:rFonts w:ascii="Times New Roman" w:hAnsi="Times New Roman" w:cs="Times New Roman"/>
        </w:rPr>
        <w:t xml:space="preserve"> </w:t>
      </w:r>
      <w:r w:rsidR="00B277DA" w:rsidRPr="004D5B86">
        <w:rPr>
          <w:rFonts w:ascii="Times New Roman" w:hAnsi="Times New Roman" w:cs="Times New Roman"/>
        </w:rPr>
        <w:t>Card</w:t>
      </w:r>
      <w:r w:rsidR="00824E8D" w:rsidRPr="004D5B86">
        <w:rPr>
          <w:rFonts w:ascii="Times New Roman" w:hAnsi="Times New Roman" w:cs="Times New Roman"/>
        </w:rPr>
        <w:t xml:space="preserve">. </w:t>
      </w:r>
      <w:r w:rsidR="00822B03" w:rsidRPr="004D5B86">
        <w:rPr>
          <w:rFonts w:ascii="Times New Roman" w:hAnsi="Times New Roman" w:cs="Times New Roman"/>
        </w:rPr>
        <w:t>The purchaser</w:t>
      </w:r>
      <w:r w:rsidRPr="004D5B86">
        <w:rPr>
          <w:rFonts w:ascii="Times New Roman" w:hAnsi="Times New Roman" w:cs="Times New Roman"/>
        </w:rPr>
        <w:t xml:space="preserve"> or the person who has received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</w:t>
      </w:r>
      <w:r w:rsidRPr="004D5B86">
        <w:rPr>
          <w:rFonts w:ascii="Times New Roman" w:hAnsi="Times New Roman" w:cs="Times New Roman"/>
          <w:b/>
        </w:rPr>
        <w:t>must</w:t>
      </w:r>
      <w:r w:rsidRPr="004D5B86">
        <w:rPr>
          <w:rFonts w:ascii="Times New Roman" w:hAnsi="Times New Roman" w:cs="Times New Roman"/>
        </w:rPr>
        <w:t xml:space="preserve"> sign the back before </w:t>
      </w:r>
      <w:r w:rsidR="00822B03" w:rsidRPr="004D5B86">
        <w:rPr>
          <w:rFonts w:ascii="Times New Roman" w:hAnsi="Times New Roman" w:cs="Times New Roman"/>
        </w:rPr>
        <w:t>he</w:t>
      </w:r>
      <w:r w:rsidRPr="004D5B86">
        <w:rPr>
          <w:rFonts w:ascii="Times New Roman" w:hAnsi="Times New Roman" w:cs="Times New Roman"/>
        </w:rPr>
        <w:t xml:space="preserve"> can use the </w:t>
      </w:r>
      <w:r w:rsidR="00B277DA" w:rsidRPr="004D5B86">
        <w:rPr>
          <w:rFonts w:ascii="Times New Roman" w:hAnsi="Times New Roman" w:cs="Times New Roman"/>
        </w:rPr>
        <w:t>Card</w:t>
      </w:r>
      <w:r w:rsidR="00EC332B" w:rsidRPr="004D5B86">
        <w:rPr>
          <w:rFonts w:ascii="Times New Roman" w:hAnsi="Times New Roman" w:cs="Times New Roman"/>
        </w:rPr>
        <w:t>.</w:t>
      </w:r>
      <w:r w:rsidR="000F25E8" w:rsidRPr="004D5B86">
        <w:rPr>
          <w:rFonts w:ascii="Times New Roman" w:hAnsi="Times New Roman" w:cs="Times New Roman"/>
        </w:rPr>
        <w:t xml:space="preserve"> </w:t>
      </w:r>
      <w:r w:rsidR="00822B03" w:rsidRPr="004D5B86">
        <w:rPr>
          <w:rFonts w:ascii="Times New Roman" w:hAnsi="Times New Roman" w:cs="Times New Roman"/>
        </w:rPr>
        <w:t xml:space="preserve">The Purchaser shall </w:t>
      </w:r>
      <w:r w:rsidR="00824E8D" w:rsidRPr="004D5B86">
        <w:rPr>
          <w:rFonts w:ascii="Times New Roman" w:hAnsi="Times New Roman" w:cs="Times New Roman"/>
        </w:rPr>
        <w:t xml:space="preserve">not sign the </w:t>
      </w:r>
      <w:r w:rsidR="00B277DA" w:rsidRPr="004D5B86">
        <w:rPr>
          <w:rFonts w:ascii="Times New Roman" w:hAnsi="Times New Roman" w:cs="Times New Roman"/>
        </w:rPr>
        <w:t>Card</w:t>
      </w:r>
      <w:r w:rsidR="00824E8D" w:rsidRPr="004D5B86">
        <w:rPr>
          <w:rFonts w:ascii="Times New Roman" w:hAnsi="Times New Roman" w:cs="Times New Roman"/>
        </w:rPr>
        <w:t xml:space="preserve"> if </w:t>
      </w:r>
      <w:r w:rsidR="00822B03" w:rsidRPr="004D5B86">
        <w:rPr>
          <w:rFonts w:ascii="Times New Roman" w:hAnsi="Times New Roman" w:cs="Times New Roman"/>
        </w:rPr>
        <w:t>he</w:t>
      </w:r>
      <w:r w:rsidR="00824E8D" w:rsidRPr="004D5B86">
        <w:rPr>
          <w:rFonts w:ascii="Times New Roman" w:hAnsi="Times New Roman" w:cs="Times New Roman"/>
        </w:rPr>
        <w:t xml:space="preserve"> intend</w:t>
      </w:r>
      <w:r w:rsidR="00822B03" w:rsidRPr="004D5B86">
        <w:rPr>
          <w:rFonts w:ascii="Times New Roman" w:hAnsi="Times New Roman" w:cs="Times New Roman"/>
        </w:rPr>
        <w:t>s</w:t>
      </w:r>
      <w:r w:rsidR="00824E8D" w:rsidRPr="004D5B86">
        <w:rPr>
          <w:rFonts w:ascii="Times New Roman" w:hAnsi="Times New Roman" w:cs="Times New Roman"/>
        </w:rPr>
        <w:t xml:space="preserve"> to give it as a gift to another person. The person who receives it as a gift should be the person who signs it.</w:t>
      </w:r>
      <w:r w:rsidR="00822B03" w:rsidRPr="004D5B86">
        <w:rPr>
          <w:rFonts w:ascii="Times New Roman" w:hAnsi="Times New Roman" w:cs="Times New Roman"/>
        </w:rPr>
        <w:t xml:space="preserve"> </w:t>
      </w:r>
      <w:r w:rsidR="00C67DBE" w:rsidRPr="004D5B86">
        <w:rPr>
          <w:rFonts w:ascii="Times New Roman" w:hAnsi="Times New Roman" w:cs="Times New Roman"/>
        </w:rPr>
        <w:t>The Purchaser is advised to deliver these Terms &amp; Conditions with the Card in case the card is given as a Gift.</w:t>
      </w:r>
    </w:p>
    <w:p w14:paraId="6D579287" w14:textId="77777777" w:rsidR="00D464E5" w:rsidRPr="004D5B86" w:rsidRDefault="00D464E5" w:rsidP="006C1F33">
      <w:pPr>
        <w:shd w:val="clear" w:color="auto" w:fill="FFFFFF"/>
        <w:tabs>
          <w:tab w:val="left" w:pos="360"/>
        </w:tabs>
        <w:spacing w:line="223" w:lineRule="exact"/>
        <w:ind w:left="360"/>
        <w:rPr>
          <w:rFonts w:ascii="Times New Roman" w:hAnsi="Times New Roman" w:cs="Times New Roman"/>
        </w:rPr>
      </w:pPr>
    </w:p>
    <w:p w14:paraId="539D2613" w14:textId="77777777" w:rsidR="00D464E5" w:rsidRPr="004D5B86" w:rsidRDefault="00416EFE" w:rsidP="00C67DBE">
      <w:pPr>
        <w:numPr>
          <w:ilvl w:val="0"/>
          <w:numId w:val="21"/>
        </w:num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shall entitle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to purchase goods and services </w:t>
      </w:r>
      <w:r w:rsidR="00822B03" w:rsidRPr="004D5B86">
        <w:rPr>
          <w:rFonts w:ascii="Times New Roman" w:hAnsi="Times New Roman" w:cs="Times New Roman"/>
        </w:rPr>
        <w:t xml:space="preserve">by presenting the </w:t>
      </w:r>
      <w:r w:rsidR="00B277DA" w:rsidRPr="004D5B86">
        <w:rPr>
          <w:rFonts w:ascii="Times New Roman" w:hAnsi="Times New Roman" w:cs="Times New Roman"/>
        </w:rPr>
        <w:t>Card</w:t>
      </w:r>
      <w:r w:rsidR="00822B03" w:rsidRPr="004D5B86">
        <w:rPr>
          <w:rFonts w:ascii="Times New Roman" w:hAnsi="Times New Roman" w:cs="Times New Roman"/>
        </w:rPr>
        <w:t xml:space="preserve"> and signing the sales receipt stating the amoun</w:t>
      </w:r>
      <w:r w:rsidRPr="004D5B86">
        <w:rPr>
          <w:rFonts w:ascii="Times New Roman" w:hAnsi="Times New Roman" w:cs="Times New Roman"/>
        </w:rPr>
        <w:t xml:space="preserve">t </w:t>
      </w:r>
      <w:r w:rsidR="00822B03" w:rsidRPr="004D5B86">
        <w:rPr>
          <w:rFonts w:ascii="Times New Roman" w:hAnsi="Times New Roman" w:cs="Times New Roman"/>
        </w:rPr>
        <w:t xml:space="preserve">at </w:t>
      </w:r>
      <w:r w:rsidRPr="004D5B86">
        <w:rPr>
          <w:rFonts w:ascii="Times New Roman" w:hAnsi="Times New Roman" w:cs="Times New Roman"/>
        </w:rPr>
        <w:t xml:space="preserve">participating businesses, recognized as such by the Visa </w:t>
      </w:r>
      <w:r w:rsidR="008C791F" w:rsidRPr="004D5B86">
        <w:rPr>
          <w:rFonts w:ascii="Times New Roman" w:hAnsi="Times New Roman" w:cs="Times New Roman"/>
        </w:rPr>
        <w:t xml:space="preserve">logo, and have agreed to accept the </w:t>
      </w:r>
      <w:r w:rsidR="00B277DA" w:rsidRPr="004D5B86">
        <w:rPr>
          <w:rFonts w:ascii="Times New Roman" w:hAnsi="Times New Roman" w:cs="Times New Roman"/>
        </w:rPr>
        <w:t>Card</w:t>
      </w:r>
      <w:r w:rsidR="00C34E35" w:rsidRPr="004D5B86">
        <w:rPr>
          <w:rFonts w:ascii="Times New Roman" w:hAnsi="Times New Roman" w:cs="Times New Roman"/>
        </w:rPr>
        <w:t xml:space="preserve">. The </w:t>
      </w:r>
      <w:r w:rsidR="00B277DA" w:rsidRPr="004D5B86">
        <w:rPr>
          <w:rFonts w:ascii="Times New Roman" w:hAnsi="Times New Roman" w:cs="Times New Roman"/>
        </w:rPr>
        <w:t>Cardholder</w:t>
      </w:r>
      <w:r w:rsidR="00C34E35" w:rsidRPr="004D5B86">
        <w:rPr>
          <w:rFonts w:ascii="Times New Roman" w:hAnsi="Times New Roman" w:cs="Times New Roman"/>
        </w:rPr>
        <w:t xml:space="preserve"> shall s</w:t>
      </w:r>
      <w:r w:rsidR="008C791F" w:rsidRPr="004D5B86">
        <w:rPr>
          <w:rFonts w:ascii="Times New Roman" w:hAnsi="Times New Roman" w:cs="Times New Roman"/>
        </w:rPr>
        <w:t xml:space="preserve">ign the sales receipt to complete the transaction. If there is a keypad, </w:t>
      </w:r>
      <w:r w:rsidR="00822B03" w:rsidRPr="004D5B86">
        <w:rPr>
          <w:rFonts w:ascii="Times New Roman" w:hAnsi="Times New Roman" w:cs="Times New Roman"/>
        </w:rPr>
        <w:t>it is advisable to</w:t>
      </w:r>
      <w:r w:rsidR="00824E8D" w:rsidRPr="004D5B86">
        <w:rPr>
          <w:rFonts w:ascii="Times New Roman" w:hAnsi="Times New Roman" w:cs="Times New Roman"/>
        </w:rPr>
        <w:t xml:space="preserve"> </w:t>
      </w:r>
      <w:r w:rsidR="008C791F" w:rsidRPr="004D5B86">
        <w:rPr>
          <w:rFonts w:ascii="Times New Roman" w:hAnsi="Times New Roman" w:cs="Times New Roman"/>
        </w:rPr>
        <w:t xml:space="preserve">tell the salesclerk that </w:t>
      </w:r>
      <w:r w:rsidR="00822B03"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Cardholder</w:t>
      </w:r>
      <w:r w:rsidR="00822B03" w:rsidRPr="004D5B86">
        <w:rPr>
          <w:rFonts w:ascii="Times New Roman" w:hAnsi="Times New Roman" w:cs="Times New Roman"/>
        </w:rPr>
        <w:t xml:space="preserve"> </w:t>
      </w:r>
      <w:r w:rsidR="008C791F" w:rsidRPr="004D5B86">
        <w:rPr>
          <w:rFonts w:ascii="Times New Roman" w:hAnsi="Times New Roman" w:cs="Times New Roman"/>
        </w:rPr>
        <w:t>prefer</w:t>
      </w:r>
      <w:r w:rsidR="00822B03" w:rsidRPr="004D5B86">
        <w:rPr>
          <w:rFonts w:ascii="Times New Roman" w:hAnsi="Times New Roman" w:cs="Times New Roman"/>
        </w:rPr>
        <w:t>s</w:t>
      </w:r>
      <w:r w:rsidR="008C791F" w:rsidRPr="004D5B86">
        <w:rPr>
          <w:rFonts w:ascii="Times New Roman" w:hAnsi="Times New Roman" w:cs="Times New Roman"/>
        </w:rPr>
        <w:t xml:space="preserve"> to sign for </w:t>
      </w:r>
      <w:r w:rsidR="00822B03" w:rsidRPr="004D5B86">
        <w:rPr>
          <w:rFonts w:ascii="Times New Roman" w:hAnsi="Times New Roman" w:cs="Times New Roman"/>
        </w:rPr>
        <w:t>the</w:t>
      </w:r>
      <w:r w:rsidR="008C791F" w:rsidRPr="004D5B86">
        <w:rPr>
          <w:rFonts w:ascii="Times New Roman" w:hAnsi="Times New Roman" w:cs="Times New Roman"/>
        </w:rPr>
        <w:t xml:space="preserve"> purchase. There is no cost for this service.</w:t>
      </w:r>
      <w:r w:rsidR="00824E8D" w:rsidRPr="004D5B86">
        <w:rPr>
          <w:rFonts w:ascii="Times New Roman" w:hAnsi="Times New Roman" w:cs="Times New Roman"/>
        </w:rPr>
        <w:t xml:space="preserve"> </w:t>
      </w:r>
    </w:p>
    <w:p w14:paraId="4ECA896F" w14:textId="77777777" w:rsidR="00D464E5" w:rsidRPr="004D5B86" w:rsidRDefault="00D464E5" w:rsidP="006C1F33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</w:p>
    <w:p w14:paraId="4B073BB1" w14:textId="77777777" w:rsidR="000F25E8" w:rsidRPr="004D5B86" w:rsidRDefault="00D464E5" w:rsidP="00C67DBE">
      <w:pPr>
        <w:numPr>
          <w:ilvl w:val="0"/>
          <w:numId w:val="21"/>
        </w:num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can be used to withdraw money from at ATMs with VISA Plus Logo. A PIN-code is required. This can be obtained upon request.</w:t>
      </w:r>
    </w:p>
    <w:p w14:paraId="6F89E35E" w14:textId="77777777" w:rsidR="007D3866" w:rsidRPr="004D5B86" w:rsidRDefault="007D3866" w:rsidP="006C1F33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</w:p>
    <w:p w14:paraId="17E486D6" w14:textId="77777777" w:rsidR="007D3866" w:rsidRPr="004D5B86" w:rsidRDefault="007D3866" w:rsidP="00C67DBE">
      <w:pPr>
        <w:numPr>
          <w:ilvl w:val="0"/>
          <w:numId w:val="21"/>
        </w:num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Recurring transactions are not allowed with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>.</w:t>
      </w:r>
    </w:p>
    <w:p w14:paraId="3515729F" w14:textId="77777777" w:rsidR="00D464E5" w:rsidRPr="004D5B86" w:rsidRDefault="00D464E5" w:rsidP="006C1F33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</w:p>
    <w:p w14:paraId="12DAFE0E" w14:textId="77777777" w:rsidR="00AE103F" w:rsidRPr="004D5B86" w:rsidRDefault="00824E8D" w:rsidP="0017272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has a maximum value of the amount </w:t>
      </w:r>
      <w:r w:rsidR="00C67DBE" w:rsidRPr="004D5B86">
        <w:rPr>
          <w:rFonts w:ascii="Times New Roman" w:hAnsi="Times New Roman" w:cs="Times New Roman"/>
        </w:rPr>
        <w:t>loaded to the card</w:t>
      </w:r>
      <w:r w:rsidRPr="004D5B86">
        <w:rPr>
          <w:rFonts w:ascii="Times New Roman" w:hAnsi="Times New Roman" w:cs="Times New Roman"/>
        </w:rPr>
        <w:t xml:space="preserve">.  </w:t>
      </w:r>
      <w:r w:rsidR="00B277DA" w:rsidRPr="004D5B86">
        <w:rPr>
          <w:rFonts w:ascii="Times New Roman" w:hAnsi="Times New Roman" w:cs="Times New Roman"/>
        </w:rPr>
        <w:t>Card</w:t>
      </w:r>
      <w:r w:rsidR="00822B03" w:rsidRPr="004D5B86">
        <w:rPr>
          <w:rFonts w:ascii="Times New Roman" w:hAnsi="Times New Roman" w:cs="Times New Roman"/>
        </w:rPr>
        <w:t>s are available</w:t>
      </w:r>
      <w:r w:rsidRPr="004D5B86">
        <w:rPr>
          <w:rFonts w:ascii="Times New Roman" w:hAnsi="Times New Roman" w:cs="Times New Roman"/>
        </w:rPr>
        <w:t xml:space="preserve"> for a minimum value of $ 25 US Dollars, or up to a maximum value of </w:t>
      </w:r>
      <w:r w:rsidR="00AF7426">
        <w:rPr>
          <w:rFonts w:ascii="Times New Roman" w:hAnsi="Times New Roman" w:cs="Times New Roman"/>
        </w:rPr>
        <w:t>$ 5</w:t>
      </w:r>
      <w:r w:rsidR="00F53810" w:rsidRPr="004D5B86">
        <w:rPr>
          <w:rFonts w:ascii="Times New Roman" w:hAnsi="Times New Roman" w:cs="Times New Roman"/>
        </w:rPr>
        <w:t>00.00</w:t>
      </w:r>
      <w:r w:rsidRPr="004D5B86">
        <w:rPr>
          <w:rFonts w:ascii="Times New Roman" w:hAnsi="Times New Roman" w:cs="Times New Roman"/>
        </w:rPr>
        <w:t xml:space="preserve"> US Dollars. When </w:t>
      </w:r>
      <w:r w:rsidR="00822B03"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use</w:t>
      </w:r>
      <w:r w:rsidR="00822B03" w:rsidRPr="004D5B86">
        <w:rPr>
          <w:rFonts w:ascii="Times New Roman" w:hAnsi="Times New Roman" w:cs="Times New Roman"/>
        </w:rPr>
        <w:t>s</w:t>
      </w:r>
      <w:r w:rsidRPr="004D5B86">
        <w:rPr>
          <w:rFonts w:ascii="Times New Roman" w:hAnsi="Times New Roman" w:cs="Times New Roman"/>
        </w:rPr>
        <w:t xml:space="preserve">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, the amount of any purchase or cash withdrawal will be deducted from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an</w:t>
      </w:r>
      <w:r w:rsidR="00822B03" w:rsidRPr="004D5B86">
        <w:rPr>
          <w:rFonts w:ascii="Times New Roman" w:hAnsi="Times New Roman" w:cs="Times New Roman"/>
        </w:rPr>
        <w:t xml:space="preserve">d its value will be reduced.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may only use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when there is a balance remaining after deducting all previous purchases made from the amount of the original value of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and then only up to the amount left on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. Purchases will be deducted from </w:t>
      </w:r>
      <w:r w:rsidR="00822B03" w:rsidRPr="004D5B86">
        <w:rPr>
          <w:rFonts w:ascii="Times New Roman" w:hAnsi="Times New Roman" w:cs="Times New Roman"/>
        </w:rPr>
        <w:t>the</w:t>
      </w:r>
      <w:r w:rsidRPr="004D5B86">
        <w:rPr>
          <w:rFonts w:ascii="Times New Roman" w:hAnsi="Times New Roman" w:cs="Times New Roman"/>
        </w:rPr>
        <w:t xml:space="preserve">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until the value reaches zero. </w:t>
      </w:r>
    </w:p>
    <w:p w14:paraId="76510CB7" w14:textId="77777777" w:rsidR="00D464E5" w:rsidRPr="004D5B86" w:rsidRDefault="00D464E5" w:rsidP="00D464E5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</w:p>
    <w:p w14:paraId="1E61BA13" w14:textId="554FD8AA" w:rsidR="00AE103F" w:rsidRPr="004D5B86" w:rsidRDefault="00AE103F" w:rsidP="00C67DBE">
      <w:pPr>
        <w:numPr>
          <w:ilvl w:val="0"/>
          <w:numId w:val="21"/>
        </w:num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is </w:t>
      </w:r>
      <w:r w:rsidR="00C67DBE" w:rsidRPr="004D5B86">
        <w:rPr>
          <w:rFonts w:ascii="Times New Roman" w:hAnsi="Times New Roman" w:cs="Times New Roman"/>
        </w:rPr>
        <w:t>reloadable</w:t>
      </w:r>
      <w:r w:rsidRPr="004D5B86">
        <w:rPr>
          <w:rFonts w:ascii="Times New Roman" w:hAnsi="Times New Roman" w:cs="Times New Roman"/>
        </w:rPr>
        <w:t xml:space="preserve"> and can be loaded by deposit or transfer a maximum of </w:t>
      </w:r>
      <w:r w:rsidR="00AF7426">
        <w:rPr>
          <w:rFonts w:ascii="Times New Roman" w:hAnsi="Times New Roman" w:cs="Times New Roman"/>
        </w:rPr>
        <w:t>$ 500.00 US Dollar</w:t>
      </w:r>
      <w:r w:rsidRPr="004D5B86">
        <w:rPr>
          <w:rFonts w:ascii="Times New Roman" w:hAnsi="Times New Roman" w:cs="Times New Roman"/>
        </w:rPr>
        <w:t xml:space="preserve"> on the </w:t>
      </w:r>
      <w:r w:rsidR="00822B03" w:rsidRPr="004D5B86">
        <w:rPr>
          <w:rFonts w:ascii="Times New Roman" w:hAnsi="Times New Roman" w:cs="Times New Roman"/>
        </w:rPr>
        <w:t xml:space="preserve">Visa </w:t>
      </w:r>
      <w:r w:rsidRPr="004D5B86">
        <w:rPr>
          <w:rFonts w:ascii="Times New Roman" w:hAnsi="Times New Roman" w:cs="Times New Roman"/>
        </w:rPr>
        <w:t xml:space="preserve">Pre-paid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number.</w:t>
      </w:r>
    </w:p>
    <w:p w14:paraId="262C2C77" w14:textId="77777777" w:rsidR="004D5B86" w:rsidRDefault="004D5B86" w:rsidP="004D5B86">
      <w:pPr>
        <w:shd w:val="clear" w:color="auto" w:fill="FFFFFF"/>
        <w:spacing w:line="223" w:lineRule="exact"/>
        <w:rPr>
          <w:rFonts w:ascii="Times New Roman" w:hAnsi="Times New Roman" w:cs="Times New Roman"/>
          <w:b/>
        </w:rPr>
      </w:pPr>
    </w:p>
    <w:p w14:paraId="07B2A89A" w14:textId="77777777" w:rsidR="00AB4C08" w:rsidRDefault="00AB4C08" w:rsidP="004D5B86">
      <w:pPr>
        <w:shd w:val="clear" w:color="auto" w:fill="FFFFFF"/>
        <w:spacing w:line="223" w:lineRule="exact"/>
        <w:rPr>
          <w:rFonts w:ascii="Times New Roman" w:hAnsi="Times New Roman" w:cs="Times New Roman"/>
          <w:b/>
        </w:rPr>
      </w:pPr>
    </w:p>
    <w:p w14:paraId="6BFAC77A" w14:textId="77777777" w:rsidR="00EA44F1" w:rsidRDefault="00EA44F1" w:rsidP="004D5B86">
      <w:pPr>
        <w:shd w:val="clear" w:color="auto" w:fill="FFFFFF"/>
        <w:spacing w:line="223" w:lineRule="exact"/>
        <w:rPr>
          <w:rFonts w:ascii="Times New Roman" w:hAnsi="Times New Roman" w:cs="Times New Roman"/>
          <w:b/>
        </w:rPr>
      </w:pPr>
    </w:p>
    <w:p w14:paraId="0EC3819E" w14:textId="77777777" w:rsidR="00EA44F1" w:rsidRDefault="00EA44F1" w:rsidP="004D5B86">
      <w:pPr>
        <w:shd w:val="clear" w:color="auto" w:fill="FFFFFF"/>
        <w:spacing w:line="223" w:lineRule="exact"/>
        <w:rPr>
          <w:rFonts w:ascii="Times New Roman" w:hAnsi="Times New Roman" w:cs="Times New Roman"/>
          <w:b/>
        </w:rPr>
      </w:pPr>
    </w:p>
    <w:p w14:paraId="7D504C42" w14:textId="77777777" w:rsidR="00AB4C08" w:rsidRPr="00EA44F1" w:rsidRDefault="00EA44F1" w:rsidP="00EA44F1">
      <w:pPr>
        <w:shd w:val="clear" w:color="auto" w:fill="FFFFFF"/>
        <w:spacing w:line="223" w:lineRule="exact"/>
        <w:jc w:val="right"/>
        <w:rPr>
          <w:rFonts w:ascii="Times New Roman" w:hAnsi="Times New Roman" w:cs="Times New Roman"/>
        </w:rPr>
      </w:pPr>
      <w:r w:rsidRPr="00EA44F1">
        <w:rPr>
          <w:rFonts w:ascii="Times New Roman" w:hAnsi="Times New Roman" w:cs="Times New Roman"/>
        </w:rPr>
        <w:t>Initial:……</w:t>
      </w:r>
      <w:r>
        <w:rPr>
          <w:rFonts w:ascii="Times New Roman" w:hAnsi="Times New Roman" w:cs="Times New Roman"/>
        </w:rPr>
        <w:t>.……</w:t>
      </w:r>
      <w:r w:rsidRPr="00EA44F1">
        <w:rPr>
          <w:rFonts w:ascii="Times New Roman" w:hAnsi="Times New Roman" w:cs="Times New Roman"/>
        </w:rPr>
        <w:t>……</w:t>
      </w:r>
    </w:p>
    <w:p w14:paraId="0C8A7338" w14:textId="77777777" w:rsidR="000F25E8" w:rsidRPr="004D5B86" w:rsidRDefault="000F25E8" w:rsidP="000F25E8">
      <w:pPr>
        <w:shd w:val="clear" w:color="auto" w:fill="FFFFFF"/>
        <w:tabs>
          <w:tab w:val="left" w:pos="360"/>
          <w:tab w:val="left" w:pos="1109"/>
        </w:tabs>
        <w:spacing w:line="223" w:lineRule="exact"/>
        <w:rPr>
          <w:rFonts w:ascii="Times New Roman" w:hAnsi="Times New Roman" w:cs="Times New Roman"/>
          <w:b/>
        </w:rPr>
      </w:pPr>
      <w:r w:rsidRPr="004D5B86">
        <w:rPr>
          <w:rFonts w:ascii="Times New Roman" w:hAnsi="Times New Roman" w:cs="Times New Roman"/>
          <w:b/>
        </w:rPr>
        <w:lastRenderedPageBreak/>
        <w:t xml:space="preserve">3. </w:t>
      </w:r>
      <w:r w:rsidRPr="004D5B86">
        <w:rPr>
          <w:rFonts w:ascii="Times New Roman" w:hAnsi="Times New Roman" w:cs="Times New Roman"/>
          <w:b/>
        </w:rPr>
        <w:tab/>
        <w:t>Point of Sale Use</w:t>
      </w:r>
    </w:p>
    <w:p w14:paraId="3672ECE8" w14:textId="77777777" w:rsidR="00AE6DF0" w:rsidRPr="004D5B86" w:rsidRDefault="00822B03" w:rsidP="00510EDD">
      <w:pPr>
        <w:shd w:val="clear" w:color="auto" w:fill="FFFFFF"/>
        <w:tabs>
          <w:tab w:val="left" w:pos="720"/>
        </w:tabs>
        <w:spacing w:line="223" w:lineRule="exact"/>
        <w:ind w:left="720" w:hanging="36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>a.</w:t>
      </w:r>
      <w:r w:rsidRPr="004D5B86">
        <w:rPr>
          <w:rFonts w:ascii="Times New Roman" w:hAnsi="Times New Roman" w:cs="Times New Roman"/>
        </w:rPr>
        <w:tab/>
        <w:t xml:space="preserve">When </w:t>
      </w:r>
      <w:r w:rsidR="000F25E8"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</w:t>
      </w:r>
      <w:r w:rsidR="000F25E8" w:rsidRPr="004D5B86">
        <w:rPr>
          <w:rFonts w:ascii="Times New Roman" w:hAnsi="Times New Roman" w:cs="Times New Roman"/>
        </w:rPr>
        <w:t xml:space="preserve"> </w:t>
      </w:r>
      <w:r w:rsidRPr="004D5B86">
        <w:rPr>
          <w:rFonts w:ascii="Times New Roman" w:hAnsi="Times New Roman" w:cs="Times New Roman"/>
        </w:rPr>
        <w:t xml:space="preserve">is used </w:t>
      </w:r>
      <w:r w:rsidR="000F25E8" w:rsidRPr="004D5B86">
        <w:rPr>
          <w:rFonts w:ascii="Times New Roman" w:hAnsi="Times New Roman" w:cs="Times New Roman"/>
        </w:rPr>
        <w:t xml:space="preserve">to obtain goods or services at a merchant location, the </w:t>
      </w:r>
      <w:r w:rsidR="000D17EE" w:rsidRPr="004D5B86">
        <w:rPr>
          <w:rFonts w:ascii="Times New Roman" w:hAnsi="Times New Roman" w:cs="Times New Roman"/>
        </w:rPr>
        <w:t xml:space="preserve">merchant </w:t>
      </w:r>
      <w:r w:rsidR="000F25E8" w:rsidRPr="004D5B86">
        <w:rPr>
          <w:rFonts w:ascii="Times New Roman" w:hAnsi="Times New Roman" w:cs="Times New Roman"/>
        </w:rPr>
        <w:t xml:space="preserve">may attempt to obtain preauthorization from the </w:t>
      </w:r>
      <w:r w:rsidR="00B277DA" w:rsidRPr="004D5B86">
        <w:rPr>
          <w:rFonts w:ascii="Times New Roman" w:hAnsi="Times New Roman" w:cs="Times New Roman"/>
        </w:rPr>
        <w:t>Card</w:t>
      </w:r>
      <w:r w:rsidR="000F25E8" w:rsidRPr="004D5B86">
        <w:rPr>
          <w:rFonts w:ascii="Times New Roman" w:hAnsi="Times New Roman" w:cs="Times New Roman"/>
        </w:rPr>
        <w:t xml:space="preserve"> for the </w:t>
      </w:r>
      <w:r w:rsidR="000D17EE" w:rsidRPr="004D5B86">
        <w:rPr>
          <w:rFonts w:ascii="Times New Roman" w:hAnsi="Times New Roman" w:cs="Times New Roman"/>
        </w:rPr>
        <w:t xml:space="preserve">transaction. A ten-day hold </w:t>
      </w:r>
      <w:r w:rsidR="000F25E8" w:rsidRPr="004D5B86">
        <w:rPr>
          <w:rFonts w:ascii="Times New Roman" w:hAnsi="Times New Roman" w:cs="Times New Roman"/>
        </w:rPr>
        <w:t xml:space="preserve">will be placed </w:t>
      </w:r>
      <w:r w:rsidR="00510EDD">
        <w:rPr>
          <w:rFonts w:ascii="Times New Roman" w:hAnsi="Times New Roman" w:cs="Times New Roman"/>
        </w:rPr>
        <w:t xml:space="preserve">on </w:t>
      </w:r>
      <w:r w:rsidR="000F25E8"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</w:t>
      </w:r>
      <w:r w:rsidR="000F25E8" w:rsidRPr="004D5B86">
        <w:rPr>
          <w:rFonts w:ascii="Times New Roman" w:hAnsi="Times New Roman" w:cs="Times New Roman"/>
        </w:rPr>
        <w:t xml:space="preserve"> for the amount of the preauth</w:t>
      </w:r>
      <w:r w:rsidR="000D17EE" w:rsidRPr="004D5B86">
        <w:rPr>
          <w:rFonts w:ascii="Times New Roman" w:hAnsi="Times New Roman" w:cs="Times New Roman"/>
        </w:rPr>
        <w:t xml:space="preserve">orization request, which means </w:t>
      </w:r>
      <w:r w:rsidR="000F25E8" w:rsidRPr="004D5B86">
        <w:rPr>
          <w:rFonts w:ascii="Times New Roman" w:hAnsi="Times New Roman" w:cs="Times New Roman"/>
        </w:rPr>
        <w:t xml:space="preserve">those funds </w:t>
      </w:r>
      <w:r w:rsidR="00AE6DF0" w:rsidRPr="004D5B86">
        <w:rPr>
          <w:rFonts w:ascii="Times New Roman" w:hAnsi="Times New Roman" w:cs="Times New Roman"/>
        </w:rPr>
        <w:t>may not be</w:t>
      </w:r>
      <w:r w:rsidR="00510EDD">
        <w:rPr>
          <w:rFonts w:ascii="Times New Roman" w:hAnsi="Times New Roman" w:cs="Times New Roman"/>
        </w:rPr>
        <w:t xml:space="preserve"> </w:t>
      </w:r>
      <w:r w:rsidR="00AE6DF0" w:rsidRPr="004D5B86">
        <w:rPr>
          <w:rFonts w:ascii="Times New Roman" w:hAnsi="Times New Roman" w:cs="Times New Roman"/>
        </w:rPr>
        <w:t>used for any other purpose during the hold period. If the preauthorization request varies from the</w:t>
      </w:r>
      <w:r w:rsidR="00510EDD">
        <w:rPr>
          <w:rFonts w:ascii="Times New Roman" w:hAnsi="Times New Roman" w:cs="Times New Roman"/>
        </w:rPr>
        <w:t xml:space="preserve"> </w:t>
      </w:r>
      <w:r w:rsidR="00AE6DF0" w:rsidRPr="004D5B86">
        <w:rPr>
          <w:rFonts w:ascii="Times New Roman" w:hAnsi="Times New Roman" w:cs="Times New Roman"/>
        </w:rPr>
        <w:t>amount of the actual transaction, payment of the transaction may not remove the hold, which may</w:t>
      </w:r>
      <w:r w:rsidR="00510EDD">
        <w:rPr>
          <w:rFonts w:ascii="Times New Roman" w:hAnsi="Times New Roman" w:cs="Times New Roman"/>
        </w:rPr>
        <w:t xml:space="preserve"> </w:t>
      </w:r>
      <w:r w:rsidR="00AE6DF0" w:rsidRPr="004D5B86">
        <w:rPr>
          <w:rFonts w:ascii="Times New Roman" w:hAnsi="Times New Roman" w:cs="Times New Roman"/>
        </w:rPr>
        <w:t xml:space="preserve">remain on the funds in the payment facility associated with the </w:t>
      </w:r>
      <w:r w:rsidR="00B277DA" w:rsidRPr="004D5B86">
        <w:rPr>
          <w:rFonts w:ascii="Times New Roman" w:hAnsi="Times New Roman" w:cs="Times New Roman"/>
        </w:rPr>
        <w:t>Card</w:t>
      </w:r>
      <w:r w:rsidR="00AE6DF0" w:rsidRPr="004D5B86">
        <w:rPr>
          <w:rFonts w:ascii="Times New Roman" w:hAnsi="Times New Roman" w:cs="Times New Roman"/>
        </w:rPr>
        <w:t xml:space="preserve"> until ten days have expired.</w:t>
      </w:r>
    </w:p>
    <w:p w14:paraId="71F757A5" w14:textId="77777777" w:rsidR="000F25E8" w:rsidRPr="004D5B86" w:rsidRDefault="000F25E8" w:rsidP="000F25E8">
      <w:pPr>
        <w:shd w:val="clear" w:color="auto" w:fill="FFFFFF"/>
        <w:tabs>
          <w:tab w:val="left" w:pos="720"/>
        </w:tabs>
        <w:spacing w:line="223" w:lineRule="exact"/>
        <w:ind w:left="360"/>
        <w:rPr>
          <w:rFonts w:ascii="Times New Roman" w:hAnsi="Times New Roman" w:cs="Times New Roman"/>
        </w:rPr>
      </w:pPr>
    </w:p>
    <w:p w14:paraId="38EA4D34" w14:textId="7337E48C" w:rsidR="00AE6DF0" w:rsidRPr="004D5B86" w:rsidRDefault="005A2AC7" w:rsidP="000F25E8">
      <w:pPr>
        <w:numPr>
          <w:ilvl w:val="0"/>
          <w:numId w:val="9"/>
        </w:numPr>
        <w:shd w:val="clear" w:color="auto" w:fill="FFFFFF"/>
        <w:tabs>
          <w:tab w:val="left" w:pos="72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If the amount of the </w:t>
      </w:r>
      <w:r w:rsidR="00AE6DF0" w:rsidRPr="004D5B86">
        <w:rPr>
          <w:rFonts w:ascii="Times New Roman" w:hAnsi="Times New Roman" w:cs="Times New Roman"/>
        </w:rPr>
        <w:t>purchase is greater than the amount available</w:t>
      </w:r>
      <w:r w:rsidRPr="004D5B86">
        <w:rPr>
          <w:rFonts w:ascii="Times New Roman" w:hAnsi="Times New Roman" w:cs="Times New Roman"/>
        </w:rPr>
        <w:t xml:space="preserve"> on the</w:t>
      </w:r>
      <w:r w:rsidR="00AE6DF0" w:rsidRPr="004D5B86">
        <w:rPr>
          <w:rFonts w:ascii="Times New Roman" w:hAnsi="Times New Roman" w:cs="Times New Roman"/>
        </w:rPr>
        <w:t xml:space="preserve"> </w:t>
      </w:r>
      <w:r w:rsidR="00B277DA" w:rsidRPr="004D5B86">
        <w:rPr>
          <w:rFonts w:ascii="Times New Roman" w:hAnsi="Times New Roman" w:cs="Times New Roman"/>
        </w:rPr>
        <w:t>Card</w:t>
      </w:r>
      <w:r w:rsidR="00AE6DF0" w:rsidRPr="004D5B86">
        <w:rPr>
          <w:rFonts w:ascii="Times New Roman" w:hAnsi="Times New Roman" w:cs="Times New Roman"/>
        </w:rPr>
        <w:t xml:space="preserve">, the difference can be paid with another form of payment, depending on the policy of the merchant. Any transaction attempted for more than the amount available on the Visa Pre-paid </w:t>
      </w:r>
      <w:r w:rsidR="00B277DA" w:rsidRPr="004D5B86">
        <w:rPr>
          <w:rFonts w:ascii="Times New Roman" w:hAnsi="Times New Roman" w:cs="Times New Roman"/>
        </w:rPr>
        <w:t>Card</w:t>
      </w:r>
      <w:r w:rsidR="00AE6DF0" w:rsidRPr="004D5B86">
        <w:rPr>
          <w:rFonts w:ascii="Times New Roman" w:hAnsi="Times New Roman" w:cs="Times New Roman"/>
        </w:rPr>
        <w:t xml:space="preserve"> </w:t>
      </w:r>
      <w:r w:rsidRPr="004D5B86">
        <w:rPr>
          <w:rFonts w:ascii="Times New Roman" w:hAnsi="Times New Roman" w:cs="Times New Roman"/>
        </w:rPr>
        <w:t xml:space="preserve">will be declined. Therefore, the </w:t>
      </w:r>
      <w:r w:rsidR="00B277DA" w:rsidRPr="004D5B86">
        <w:rPr>
          <w:rFonts w:ascii="Times New Roman" w:hAnsi="Times New Roman" w:cs="Times New Roman"/>
        </w:rPr>
        <w:t>Cardholder</w:t>
      </w:r>
      <w:r w:rsidR="00AE6DF0" w:rsidRPr="004D5B86">
        <w:rPr>
          <w:rFonts w:ascii="Times New Roman" w:hAnsi="Times New Roman" w:cs="Times New Roman"/>
        </w:rPr>
        <w:t xml:space="preserve"> must know the amount available on </w:t>
      </w:r>
      <w:r w:rsidRPr="004D5B86">
        <w:rPr>
          <w:rFonts w:ascii="Times New Roman" w:hAnsi="Times New Roman" w:cs="Times New Roman"/>
        </w:rPr>
        <w:t>the</w:t>
      </w:r>
      <w:r w:rsidR="00AE6DF0" w:rsidRPr="004D5B86">
        <w:rPr>
          <w:rFonts w:ascii="Times New Roman" w:hAnsi="Times New Roman" w:cs="Times New Roman"/>
        </w:rPr>
        <w:t xml:space="preserve"> </w:t>
      </w:r>
      <w:r w:rsidR="00B277DA" w:rsidRPr="004D5B86">
        <w:rPr>
          <w:rFonts w:ascii="Times New Roman" w:hAnsi="Times New Roman" w:cs="Times New Roman"/>
        </w:rPr>
        <w:t>Card</w:t>
      </w:r>
      <w:r w:rsidR="00AE6DF0" w:rsidRPr="004D5B86">
        <w:rPr>
          <w:rFonts w:ascii="Times New Roman" w:hAnsi="Times New Roman" w:cs="Times New Roman"/>
        </w:rPr>
        <w:t xml:space="preserve"> and </w:t>
      </w:r>
      <w:r w:rsidR="00824E8D" w:rsidRPr="004D5B86">
        <w:rPr>
          <w:rFonts w:ascii="Times New Roman" w:hAnsi="Times New Roman" w:cs="Times New Roman"/>
        </w:rPr>
        <w:t>inform the merchant to process t</w:t>
      </w:r>
      <w:r w:rsidR="00AE6DF0" w:rsidRPr="004D5B86">
        <w:rPr>
          <w:rFonts w:ascii="Times New Roman" w:hAnsi="Times New Roman" w:cs="Times New Roman"/>
        </w:rPr>
        <w:t>he transaction in that amount.</w:t>
      </w:r>
    </w:p>
    <w:p w14:paraId="0FA08BE6" w14:textId="77777777" w:rsidR="00821EA7" w:rsidRPr="004D5B86" w:rsidRDefault="00821EA7" w:rsidP="00821EA7">
      <w:pPr>
        <w:shd w:val="clear" w:color="auto" w:fill="FFFFFF"/>
        <w:spacing w:line="223" w:lineRule="exact"/>
        <w:ind w:left="360"/>
        <w:rPr>
          <w:rFonts w:ascii="Times New Roman" w:hAnsi="Times New Roman" w:cs="Times New Roman"/>
        </w:rPr>
      </w:pPr>
    </w:p>
    <w:p w14:paraId="1D23BF63" w14:textId="77777777" w:rsidR="00821EA7" w:rsidRPr="004D5B86" w:rsidRDefault="00821EA7" w:rsidP="00821EA7">
      <w:pPr>
        <w:numPr>
          <w:ilvl w:val="0"/>
          <w:numId w:val="9"/>
        </w:numPr>
        <w:shd w:val="clear" w:color="auto" w:fill="FFFFFF"/>
        <w:tabs>
          <w:tab w:val="left" w:pos="72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If </w:t>
      </w:r>
      <w:r w:rsidR="005A2AC7" w:rsidRPr="004D5B86">
        <w:rPr>
          <w:rFonts w:ascii="Times New Roman" w:hAnsi="Times New Roman" w:cs="Times New Roman"/>
        </w:rPr>
        <w:t>the</w:t>
      </w:r>
      <w:r w:rsidR="004B38DF" w:rsidRPr="004D5B86">
        <w:rPr>
          <w:rFonts w:ascii="Times New Roman" w:hAnsi="Times New Roman" w:cs="Times New Roman"/>
        </w:rPr>
        <w:t xml:space="preserve">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</w:t>
      </w:r>
      <w:r w:rsidR="005A2AC7" w:rsidRPr="004D5B86">
        <w:rPr>
          <w:rFonts w:ascii="Times New Roman" w:hAnsi="Times New Roman" w:cs="Times New Roman"/>
        </w:rPr>
        <w:t xml:space="preserve">is used </w:t>
      </w:r>
      <w:r w:rsidRPr="004D5B86">
        <w:rPr>
          <w:rFonts w:ascii="Times New Roman" w:hAnsi="Times New Roman" w:cs="Times New Roman"/>
        </w:rPr>
        <w:t>for a transaction in a foreign currency, the transaction will be converted into U</w:t>
      </w:r>
      <w:r w:rsidR="00057AD7" w:rsidRPr="004D5B86">
        <w:rPr>
          <w:rFonts w:ascii="Times New Roman" w:hAnsi="Times New Roman" w:cs="Times New Roman"/>
        </w:rPr>
        <w:t>S Dollars.</w:t>
      </w:r>
    </w:p>
    <w:p w14:paraId="7F7201B7" w14:textId="77777777" w:rsidR="00057AD7" w:rsidRPr="004D5B86" w:rsidRDefault="00057AD7" w:rsidP="00057AD7">
      <w:pPr>
        <w:shd w:val="clear" w:color="auto" w:fill="FFFFFF"/>
        <w:spacing w:line="223" w:lineRule="exact"/>
        <w:rPr>
          <w:rFonts w:ascii="Times New Roman" w:hAnsi="Times New Roman" w:cs="Times New Roman"/>
        </w:rPr>
      </w:pPr>
    </w:p>
    <w:p w14:paraId="53B8D7FE" w14:textId="77777777" w:rsidR="00057AD7" w:rsidRPr="004D5B86" w:rsidRDefault="00057AD7" w:rsidP="00057AD7">
      <w:pPr>
        <w:numPr>
          <w:ilvl w:val="0"/>
          <w:numId w:val="9"/>
        </w:numPr>
        <w:shd w:val="clear" w:color="auto" w:fill="FFFFFF"/>
        <w:tabs>
          <w:tab w:val="left" w:pos="72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If </w:t>
      </w:r>
      <w:r w:rsidR="005A2AC7" w:rsidRPr="004D5B86">
        <w:rPr>
          <w:rFonts w:ascii="Times New Roman" w:hAnsi="Times New Roman" w:cs="Times New Roman"/>
        </w:rPr>
        <w:t>the</w:t>
      </w:r>
      <w:r w:rsidRPr="004D5B86">
        <w:rPr>
          <w:rFonts w:ascii="Times New Roman" w:hAnsi="Times New Roman" w:cs="Times New Roman"/>
        </w:rPr>
        <w:t xml:space="preserve">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is damaged, a replacement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can be issued for the value remaining on any damaged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and the original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will be cancelled. There is a $ 5 US Dollars Replacement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service charge. This service c</w:t>
      </w:r>
      <w:r w:rsidR="005A2AC7" w:rsidRPr="004D5B86">
        <w:rPr>
          <w:rFonts w:ascii="Times New Roman" w:hAnsi="Times New Roman" w:cs="Times New Roman"/>
        </w:rPr>
        <w:t>harge will be deducted from the</w:t>
      </w:r>
      <w:r w:rsidRPr="004D5B86">
        <w:rPr>
          <w:rFonts w:ascii="Times New Roman" w:hAnsi="Times New Roman" w:cs="Times New Roman"/>
        </w:rPr>
        <w:t xml:space="preserve"> remaining balance at the time a replacement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is issued.</w:t>
      </w:r>
    </w:p>
    <w:p w14:paraId="754317B1" w14:textId="77777777" w:rsidR="00057AD7" w:rsidRPr="004D5B86" w:rsidRDefault="00057AD7" w:rsidP="00057AD7">
      <w:pPr>
        <w:shd w:val="clear" w:color="auto" w:fill="FFFFFF"/>
        <w:spacing w:line="223" w:lineRule="exact"/>
        <w:rPr>
          <w:rFonts w:ascii="Times New Roman" w:hAnsi="Times New Roman" w:cs="Times New Roman"/>
        </w:rPr>
      </w:pPr>
    </w:p>
    <w:p w14:paraId="29F0DB23" w14:textId="77777777" w:rsidR="00057AD7" w:rsidRPr="004D5B86" w:rsidRDefault="00057AD7" w:rsidP="00434623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  <w:b/>
        </w:rPr>
        <w:t xml:space="preserve">4. </w:t>
      </w:r>
      <w:r w:rsidR="009C1F0B" w:rsidRPr="004D5B86">
        <w:rPr>
          <w:rFonts w:ascii="Times New Roman" w:hAnsi="Times New Roman" w:cs="Times New Roman"/>
          <w:b/>
        </w:rPr>
        <w:tab/>
      </w:r>
      <w:r w:rsidRPr="004D5B86">
        <w:rPr>
          <w:rFonts w:ascii="Times New Roman" w:hAnsi="Times New Roman" w:cs="Times New Roman"/>
          <w:b/>
        </w:rPr>
        <w:t xml:space="preserve">Obtaining balance information on your </w:t>
      </w:r>
      <w:r w:rsidR="00B277DA" w:rsidRPr="004D5B86">
        <w:rPr>
          <w:rFonts w:ascii="Times New Roman" w:hAnsi="Times New Roman" w:cs="Times New Roman"/>
          <w:b/>
        </w:rPr>
        <w:t>Card</w:t>
      </w:r>
    </w:p>
    <w:p w14:paraId="18138EAE" w14:textId="77777777" w:rsidR="00057AD7" w:rsidRPr="004D5B86" w:rsidRDefault="005A2AC7" w:rsidP="00510EDD">
      <w:pPr>
        <w:shd w:val="clear" w:color="auto" w:fill="FFFFFF"/>
        <w:tabs>
          <w:tab w:val="left" w:pos="360"/>
        </w:tabs>
        <w:spacing w:line="223" w:lineRule="exact"/>
        <w:ind w:left="36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To check the balance on the </w:t>
      </w:r>
      <w:r w:rsidR="00B277DA" w:rsidRPr="004D5B86">
        <w:rPr>
          <w:rFonts w:ascii="Times New Roman" w:hAnsi="Times New Roman" w:cs="Times New Roman"/>
        </w:rPr>
        <w:t>Card</w:t>
      </w:r>
      <w:r w:rsidR="00057AD7" w:rsidRPr="004D5B86">
        <w:rPr>
          <w:rFonts w:ascii="Times New Roman" w:hAnsi="Times New Roman" w:cs="Times New Roman"/>
        </w:rPr>
        <w:t xml:space="preserve"> </w:t>
      </w:r>
      <w:r w:rsidRPr="004D5B86">
        <w:rPr>
          <w:rFonts w:ascii="Times New Roman" w:hAnsi="Times New Roman" w:cs="Times New Roman"/>
        </w:rPr>
        <w:t>or to get a summary of the transactions made</w:t>
      </w:r>
      <w:r w:rsidR="00057AD7" w:rsidRPr="004D5B86">
        <w:rPr>
          <w:rFonts w:ascii="Times New Roman" w:hAnsi="Times New Roman" w:cs="Times New Roman"/>
        </w:rPr>
        <w:t xml:space="preserve">, </w:t>
      </w:r>
      <w:r w:rsidR="004B38DF"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can </w:t>
      </w:r>
      <w:r w:rsidR="00057AD7" w:rsidRPr="004D5B86">
        <w:rPr>
          <w:rFonts w:ascii="Times New Roman" w:hAnsi="Times New Roman" w:cs="Times New Roman"/>
        </w:rPr>
        <w:t xml:space="preserve">call </w:t>
      </w:r>
      <w:r w:rsidR="00932D54">
        <w:rPr>
          <w:rFonts w:ascii="Times New Roman" w:hAnsi="Times New Roman" w:cs="Times New Roman"/>
        </w:rPr>
        <w:t>Vidanova Bank N.V.</w:t>
      </w:r>
      <w:r w:rsidR="00057AD7" w:rsidRPr="004D5B86">
        <w:rPr>
          <w:rFonts w:ascii="Times New Roman" w:hAnsi="Times New Roman" w:cs="Times New Roman"/>
        </w:rPr>
        <w:t xml:space="preserve"> Credit </w:t>
      </w:r>
      <w:r w:rsidR="00B277DA" w:rsidRPr="004D5B86">
        <w:rPr>
          <w:rFonts w:ascii="Times New Roman" w:hAnsi="Times New Roman" w:cs="Times New Roman"/>
        </w:rPr>
        <w:t>Card</w:t>
      </w:r>
      <w:r w:rsidR="00057AD7" w:rsidRPr="004D5B86">
        <w:rPr>
          <w:rFonts w:ascii="Times New Roman" w:hAnsi="Times New Roman" w:cs="Times New Roman"/>
        </w:rPr>
        <w:t xml:space="preserve"> </w:t>
      </w:r>
      <w:r w:rsidR="000A448F" w:rsidRPr="004D5B86">
        <w:rPr>
          <w:rFonts w:ascii="Times New Roman" w:hAnsi="Times New Roman" w:cs="Times New Roman"/>
        </w:rPr>
        <w:t>Department at phone number 5999–</w:t>
      </w:r>
      <w:r w:rsidR="00057AD7" w:rsidRPr="004D5B86">
        <w:rPr>
          <w:rFonts w:ascii="Times New Roman" w:hAnsi="Times New Roman" w:cs="Times New Roman"/>
        </w:rPr>
        <w:t>7322900</w:t>
      </w:r>
      <w:r w:rsidRPr="004D5B86">
        <w:rPr>
          <w:rFonts w:ascii="Times New Roman" w:hAnsi="Times New Roman" w:cs="Times New Roman"/>
        </w:rPr>
        <w:t xml:space="preserve">.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will </w:t>
      </w:r>
      <w:r w:rsidR="00057AD7" w:rsidRPr="004D5B86">
        <w:rPr>
          <w:rFonts w:ascii="Times New Roman" w:hAnsi="Times New Roman" w:cs="Times New Roman"/>
        </w:rPr>
        <w:t>receive a copy of the sales slip at the merchant for each transaction</w:t>
      </w:r>
      <w:r w:rsidRPr="004D5B86">
        <w:rPr>
          <w:rFonts w:ascii="Times New Roman" w:hAnsi="Times New Roman" w:cs="Times New Roman"/>
        </w:rPr>
        <w:t xml:space="preserve"> made</w:t>
      </w:r>
      <w:r w:rsidR="00057AD7" w:rsidRPr="004D5B86">
        <w:rPr>
          <w:rFonts w:ascii="Times New Roman" w:hAnsi="Times New Roman" w:cs="Times New Roman"/>
        </w:rPr>
        <w:t xml:space="preserve">. </w:t>
      </w:r>
      <w:r w:rsidR="004B38DF"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Cardholder</w:t>
      </w:r>
      <w:r w:rsidR="00057AD7" w:rsidRPr="004D5B86">
        <w:rPr>
          <w:rFonts w:ascii="Times New Roman" w:hAnsi="Times New Roman" w:cs="Times New Roman"/>
        </w:rPr>
        <w:t xml:space="preserve"> will not</w:t>
      </w:r>
      <w:r w:rsidR="00510EDD">
        <w:rPr>
          <w:rFonts w:ascii="Times New Roman" w:hAnsi="Times New Roman" w:cs="Times New Roman"/>
        </w:rPr>
        <w:t xml:space="preserve"> </w:t>
      </w:r>
      <w:r w:rsidR="00057AD7" w:rsidRPr="004D5B86">
        <w:rPr>
          <w:rFonts w:ascii="Times New Roman" w:hAnsi="Times New Roman" w:cs="Times New Roman"/>
        </w:rPr>
        <w:t xml:space="preserve">receive a monthly statement but a print-out of the transactions can be provided on request by paying a fee (see </w:t>
      </w:r>
      <w:r w:rsidR="00C34E35" w:rsidRPr="004D5B86">
        <w:rPr>
          <w:rFonts w:ascii="Times New Roman" w:hAnsi="Times New Roman" w:cs="Times New Roman"/>
        </w:rPr>
        <w:t>summary of charges).</w:t>
      </w:r>
    </w:p>
    <w:p w14:paraId="41556F32" w14:textId="77777777" w:rsidR="00C34E35" w:rsidRPr="004D5B86" w:rsidRDefault="00C34E35" w:rsidP="00434623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</w:p>
    <w:p w14:paraId="05979DAB" w14:textId="4247B330" w:rsidR="00057AD7" w:rsidRPr="004D5B86" w:rsidRDefault="00C34E35" w:rsidP="00C34E35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  <w:b/>
        </w:rPr>
      </w:pPr>
      <w:r w:rsidRPr="004D5B86">
        <w:rPr>
          <w:rFonts w:ascii="Times New Roman" w:hAnsi="Times New Roman" w:cs="Times New Roman"/>
          <w:b/>
        </w:rPr>
        <w:t>5.</w:t>
      </w:r>
      <w:r w:rsidRPr="004D5B86">
        <w:rPr>
          <w:rFonts w:ascii="Times New Roman" w:hAnsi="Times New Roman" w:cs="Times New Roman"/>
          <w:b/>
        </w:rPr>
        <w:tab/>
        <w:t xml:space="preserve">Theft, loss and unauthorized </w:t>
      </w:r>
      <w:r w:rsidR="00BA1D1B" w:rsidRPr="004D5B86">
        <w:rPr>
          <w:rFonts w:ascii="Times New Roman" w:hAnsi="Times New Roman" w:cs="Times New Roman"/>
          <w:b/>
        </w:rPr>
        <w:t xml:space="preserve">use </w:t>
      </w:r>
      <w:r w:rsidRPr="004D5B86">
        <w:rPr>
          <w:rFonts w:ascii="Times New Roman" w:hAnsi="Times New Roman" w:cs="Times New Roman"/>
          <w:b/>
        </w:rPr>
        <w:t xml:space="preserve">of Visa Pre-paid </w:t>
      </w:r>
      <w:r w:rsidR="00B277DA" w:rsidRPr="004D5B86">
        <w:rPr>
          <w:rFonts w:ascii="Times New Roman" w:hAnsi="Times New Roman" w:cs="Times New Roman"/>
          <w:b/>
        </w:rPr>
        <w:t>Card</w:t>
      </w:r>
    </w:p>
    <w:p w14:paraId="24886E0F" w14:textId="77777777" w:rsidR="00C34E35" w:rsidRPr="004D5B86" w:rsidRDefault="005A2AC7" w:rsidP="0016142A">
      <w:pPr>
        <w:shd w:val="clear" w:color="auto" w:fill="FFFFFF"/>
        <w:tabs>
          <w:tab w:val="left" w:pos="360"/>
        </w:tabs>
        <w:spacing w:line="223" w:lineRule="exact"/>
        <w:ind w:left="720" w:hanging="36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a. </w:t>
      </w:r>
      <w:r w:rsidRPr="004D5B86">
        <w:rPr>
          <w:rFonts w:ascii="Times New Roman" w:hAnsi="Times New Roman" w:cs="Times New Roman"/>
        </w:rPr>
        <w:tab/>
      </w:r>
      <w:r w:rsidR="00C34E35" w:rsidRPr="004D5B86">
        <w:rPr>
          <w:rFonts w:ascii="Times New Roman" w:hAnsi="Times New Roman" w:cs="Times New Roman"/>
        </w:rPr>
        <w:t xml:space="preserve">In case of theft or loss of the </w:t>
      </w:r>
      <w:r w:rsidR="00B277DA" w:rsidRPr="004D5B86">
        <w:rPr>
          <w:rFonts w:ascii="Times New Roman" w:hAnsi="Times New Roman" w:cs="Times New Roman"/>
        </w:rPr>
        <w:t>Card</w:t>
      </w:r>
      <w:r w:rsidR="00C34E35" w:rsidRPr="004D5B86">
        <w:rPr>
          <w:rFonts w:ascii="Times New Roman" w:hAnsi="Times New Roman" w:cs="Times New Roman"/>
        </w:rPr>
        <w:t xml:space="preserve">, the </w:t>
      </w:r>
      <w:r w:rsidR="00B277DA" w:rsidRPr="004D5B86">
        <w:rPr>
          <w:rFonts w:ascii="Times New Roman" w:hAnsi="Times New Roman" w:cs="Times New Roman"/>
        </w:rPr>
        <w:t>Cardholder</w:t>
      </w:r>
      <w:r w:rsidR="00C34E35" w:rsidRPr="004D5B86">
        <w:rPr>
          <w:rFonts w:ascii="Times New Roman" w:hAnsi="Times New Roman" w:cs="Times New Roman"/>
        </w:rPr>
        <w:t xml:space="preserve"> shall notify the </w:t>
      </w:r>
      <w:r w:rsidR="00B277DA" w:rsidRPr="004D5B86">
        <w:rPr>
          <w:rFonts w:ascii="Times New Roman" w:hAnsi="Times New Roman" w:cs="Times New Roman"/>
        </w:rPr>
        <w:t>Bank</w:t>
      </w:r>
      <w:r w:rsidR="00C34E35" w:rsidRPr="004D5B86">
        <w:rPr>
          <w:rFonts w:ascii="Times New Roman" w:hAnsi="Times New Roman" w:cs="Times New Roman"/>
        </w:rPr>
        <w:t xml:space="preserve"> hereof without delay</w:t>
      </w:r>
      <w:r w:rsidR="00A70779" w:rsidRPr="004D5B86">
        <w:rPr>
          <w:rFonts w:ascii="Times New Roman" w:hAnsi="Times New Roman" w:cs="Times New Roman"/>
        </w:rPr>
        <w:t xml:space="preserve"> by calling</w:t>
      </w:r>
      <w:r w:rsidR="0016142A" w:rsidRPr="004D5B86">
        <w:rPr>
          <w:rFonts w:ascii="Times New Roman" w:hAnsi="Times New Roman" w:cs="Times New Roman"/>
        </w:rPr>
        <w:t xml:space="preserve"> </w:t>
      </w:r>
      <w:r w:rsidR="00B277DA" w:rsidRPr="004D5B86">
        <w:rPr>
          <w:rFonts w:ascii="Times New Roman" w:hAnsi="Times New Roman" w:cs="Times New Roman"/>
        </w:rPr>
        <w:t>Card</w:t>
      </w:r>
      <w:r w:rsidR="00A70779" w:rsidRPr="004D5B86">
        <w:rPr>
          <w:rFonts w:ascii="Times New Roman" w:hAnsi="Times New Roman" w:cs="Times New Roman"/>
        </w:rPr>
        <w:t xml:space="preserve"> Department at phone number 5999-7322900</w:t>
      </w:r>
      <w:r w:rsidR="00C34E35" w:rsidRPr="004D5B86">
        <w:rPr>
          <w:rFonts w:ascii="Times New Roman" w:hAnsi="Times New Roman" w:cs="Times New Roman"/>
        </w:rPr>
        <w:t xml:space="preserve">. </w:t>
      </w:r>
      <w:r w:rsidR="00A70779" w:rsidRPr="004D5B86">
        <w:rPr>
          <w:rFonts w:ascii="Times New Roman" w:hAnsi="Times New Roman" w:cs="Times New Roman"/>
        </w:rPr>
        <w:t>Th</w:t>
      </w:r>
      <w:r w:rsidR="00C34E35" w:rsidRPr="004D5B86">
        <w:rPr>
          <w:rFonts w:ascii="Times New Roman" w:hAnsi="Times New Roman" w:cs="Times New Roman"/>
        </w:rPr>
        <w:t xml:space="preserve">e </w:t>
      </w:r>
      <w:r w:rsidR="00B277DA" w:rsidRPr="004D5B86">
        <w:rPr>
          <w:rFonts w:ascii="Times New Roman" w:hAnsi="Times New Roman" w:cs="Times New Roman"/>
        </w:rPr>
        <w:t>Cardholder</w:t>
      </w:r>
      <w:r w:rsidR="00C34E35" w:rsidRPr="004D5B86">
        <w:rPr>
          <w:rFonts w:ascii="Times New Roman" w:hAnsi="Times New Roman" w:cs="Times New Roman"/>
        </w:rPr>
        <w:t xml:space="preserve"> shall immediately confirm same in writing.</w:t>
      </w:r>
    </w:p>
    <w:p w14:paraId="20F2ED20" w14:textId="77777777" w:rsidR="005A2AC7" w:rsidRPr="004D5B86" w:rsidRDefault="005A2AC7" w:rsidP="005A2AC7">
      <w:pPr>
        <w:shd w:val="clear" w:color="auto" w:fill="FFFFFF"/>
        <w:tabs>
          <w:tab w:val="left" w:pos="360"/>
        </w:tabs>
        <w:spacing w:line="223" w:lineRule="exact"/>
        <w:ind w:left="360"/>
        <w:rPr>
          <w:rFonts w:ascii="Times New Roman" w:hAnsi="Times New Roman" w:cs="Times New Roman"/>
        </w:rPr>
      </w:pPr>
    </w:p>
    <w:p w14:paraId="227F9688" w14:textId="77777777" w:rsidR="005A2AC7" w:rsidRPr="004D5B86" w:rsidRDefault="00CE11D8" w:rsidP="00CE11D8">
      <w:pPr>
        <w:numPr>
          <w:ilvl w:val="0"/>
          <w:numId w:val="12"/>
        </w:num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In case of theft or loss of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, 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will need the </w:t>
      </w:r>
      <w:r w:rsidR="00B277DA" w:rsidRPr="004D5B86">
        <w:rPr>
          <w:rFonts w:ascii="Times New Roman" w:hAnsi="Times New Roman" w:cs="Times New Roman"/>
        </w:rPr>
        <w:t>Card</w:t>
      </w:r>
      <w:r w:rsidR="004B38DF" w:rsidRPr="004D5B86">
        <w:rPr>
          <w:rFonts w:ascii="Times New Roman" w:hAnsi="Times New Roman" w:cs="Times New Roman"/>
        </w:rPr>
        <w:t xml:space="preserve"> </w:t>
      </w:r>
      <w:r w:rsidRPr="004D5B86">
        <w:rPr>
          <w:rFonts w:ascii="Times New Roman" w:hAnsi="Times New Roman" w:cs="Times New Roman"/>
        </w:rPr>
        <w:t xml:space="preserve">number to block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. Generally a replacement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or a refund will be issued for the value remaining on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. The original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will be canceled. After 10 business days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will be notified of the remaining balance and may choose for replacement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or a refund to the value of the remaining funds. A replacement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service charge or a refund charge will be deducted from the remaining balance at the time the replacement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or refund is issued (see summary of charges).</w:t>
      </w:r>
    </w:p>
    <w:p w14:paraId="13BE91D6" w14:textId="77777777" w:rsidR="00CE11D8" w:rsidRPr="004D5B86" w:rsidRDefault="00CE11D8" w:rsidP="00CE11D8">
      <w:pPr>
        <w:shd w:val="clear" w:color="auto" w:fill="FFFFFF"/>
        <w:tabs>
          <w:tab w:val="left" w:pos="360"/>
        </w:tabs>
        <w:spacing w:line="223" w:lineRule="exact"/>
        <w:ind w:left="360"/>
        <w:rPr>
          <w:rFonts w:ascii="Times New Roman" w:hAnsi="Times New Roman" w:cs="Times New Roman"/>
        </w:rPr>
      </w:pPr>
    </w:p>
    <w:p w14:paraId="10ED7B96" w14:textId="53B21AAB" w:rsidR="00CE11D8" w:rsidRPr="004D5B86" w:rsidRDefault="00CE11D8" w:rsidP="00CE11D8">
      <w:pPr>
        <w:numPr>
          <w:ilvl w:val="0"/>
          <w:numId w:val="12"/>
        </w:num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Please be advised that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is responsible for all authorized uses of the Visa Pre-paid </w:t>
      </w:r>
      <w:r w:rsidR="00B277DA" w:rsidRPr="004D5B86">
        <w:rPr>
          <w:rFonts w:ascii="Times New Roman" w:hAnsi="Times New Roman" w:cs="Times New Roman"/>
        </w:rPr>
        <w:t>Card</w:t>
      </w:r>
      <w:r w:rsidR="00BF3EA0" w:rsidRPr="004D5B86">
        <w:rPr>
          <w:rFonts w:ascii="Times New Roman" w:hAnsi="Times New Roman" w:cs="Times New Roman"/>
        </w:rPr>
        <w:t>.</w:t>
      </w:r>
      <w:r w:rsidR="00F53810" w:rsidRPr="004D5B86">
        <w:rPr>
          <w:rFonts w:ascii="Times New Roman" w:hAnsi="Times New Roman" w:cs="Times New Roman"/>
        </w:rPr>
        <w:t xml:space="preserve"> </w:t>
      </w:r>
      <w:r w:rsidRPr="004D5B86">
        <w:rPr>
          <w:rFonts w:ascii="Times New Roman" w:hAnsi="Times New Roman" w:cs="Times New Roman"/>
        </w:rPr>
        <w:t xml:space="preserve">This Pre-paid </w:t>
      </w:r>
      <w:r w:rsidR="00B277DA" w:rsidRPr="004D5B86">
        <w:rPr>
          <w:rFonts w:ascii="Times New Roman" w:hAnsi="Times New Roman" w:cs="Times New Roman"/>
        </w:rPr>
        <w:t>Card</w:t>
      </w:r>
      <w:r w:rsidR="004B38DF" w:rsidRPr="004D5B86">
        <w:rPr>
          <w:rFonts w:ascii="Times New Roman" w:hAnsi="Times New Roman" w:cs="Times New Roman"/>
        </w:rPr>
        <w:t xml:space="preserve"> </w:t>
      </w:r>
      <w:r w:rsidRPr="004D5B86">
        <w:rPr>
          <w:rFonts w:ascii="Times New Roman" w:hAnsi="Times New Roman" w:cs="Times New Roman"/>
        </w:rPr>
        <w:t xml:space="preserve">is not protected by laws covering credit or debit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s. In case of unauthorized use of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,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should follow the same steps </w:t>
      </w:r>
      <w:r w:rsidR="00BA1D1B" w:rsidRPr="004D5B86">
        <w:rPr>
          <w:rFonts w:ascii="Times New Roman" w:hAnsi="Times New Roman" w:cs="Times New Roman"/>
        </w:rPr>
        <w:t xml:space="preserve">that as if the </w:t>
      </w:r>
      <w:r w:rsidR="00B277DA" w:rsidRPr="004D5B86">
        <w:rPr>
          <w:rFonts w:ascii="Times New Roman" w:hAnsi="Times New Roman" w:cs="Times New Roman"/>
        </w:rPr>
        <w:t>Card</w:t>
      </w:r>
      <w:r w:rsidR="00BA1D1B" w:rsidRPr="004D5B86">
        <w:rPr>
          <w:rFonts w:ascii="Times New Roman" w:hAnsi="Times New Roman" w:cs="Times New Roman"/>
        </w:rPr>
        <w:t xml:space="preserve"> was stolen to minimize further loss. The </w:t>
      </w:r>
      <w:r w:rsidR="00B277DA" w:rsidRPr="004D5B86">
        <w:rPr>
          <w:rFonts w:ascii="Times New Roman" w:hAnsi="Times New Roman" w:cs="Times New Roman"/>
        </w:rPr>
        <w:t>Bank</w:t>
      </w:r>
      <w:r w:rsidR="00BA1D1B" w:rsidRPr="004D5B86">
        <w:rPr>
          <w:rFonts w:ascii="Times New Roman" w:hAnsi="Times New Roman" w:cs="Times New Roman"/>
        </w:rPr>
        <w:t xml:space="preserve"> is not responsible for any unauthorized transactions, negligent or fraudulent in the handling of the </w:t>
      </w:r>
      <w:r w:rsidR="00B277DA" w:rsidRPr="004D5B86">
        <w:rPr>
          <w:rFonts w:ascii="Times New Roman" w:hAnsi="Times New Roman" w:cs="Times New Roman"/>
        </w:rPr>
        <w:t>Card</w:t>
      </w:r>
      <w:r w:rsidR="00BA1D1B" w:rsidRPr="004D5B86">
        <w:rPr>
          <w:rFonts w:ascii="Times New Roman" w:hAnsi="Times New Roman" w:cs="Times New Roman"/>
        </w:rPr>
        <w:t xml:space="preserve">. </w:t>
      </w:r>
      <w:r w:rsidRPr="004D5B86">
        <w:rPr>
          <w:rFonts w:ascii="Times New Roman" w:hAnsi="Times New Roman" w:cs="Times New Roman"/>
        </w:rPr>
        <w:t xml:space="preserve">If 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is not notified within 30 calendar days after discovery of the unauthorized transaction,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may not get back any money lost after the 30 calendar days, if 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can prove that it </w:t>
      </w:r>
      <w:r w:rsidR="00BA1D1B" w:rsidRPr="004D5B86">
        <w:rPr>
          <w:rFonts w:ascii="Times New Roman" w:hAnsi="Times New Roman" w:cs="Times New Roman"/>
        </w:rPr>
        <w:t xml:space="preserve">could have stopped further loss. </w:t>
      </w:r>
    </w:p>
    <w:p w14:paraId="01AAEFDB" w14:textId="77777777" w:rsidR="00BA1D1B" w:rsidRPr="004D5B86" w:rsidRDefault="00BA1D1B" w:rsidP="00BA1D1B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</w:p>
    <w:p w14:paraId="15C0472E" w14:textId="77777777" w:rsidR="00BA1D1B" w:rsidRPr="004D5B86" w:rsidRDefault="00BA1D1B" w:rsidP="00BA1D1B">
      <w:pPr>
        <w:shd w:val="clear" w:color="auto" w:fill="FFFFFF"/>
        <w:tabs>
          <w:tab w:val="left" w:pos="360"/>
        </w:tabs>
        <w:spacing w:line="223" w:lineRule="exact"/>
        <w:ind w:left="360" w:hanging="360"/>
        <w:rPr>
          <w:rFonts w:ascii="Times New Roman" w:hAnsi="Times New Roman" w:cs="Times New Roman"/>
          <w:b/>
        </w:rPr>
      </w:pPr>
      <w:r w:rsidRPr="004D5B86">
        <w:rPr>
          <w:rFonts w:ascii="Times New Roman" w:hAnsi="Times New Roman" w:cs="Times New Roman"/>
          <w:b/>
        </w:rPr>
        <w:t xml:space="preserve">6. </w:t>
      </w:r>
      <w:r w:rsidRPr="004D5B86">
        <w:rPr>
          <w:rFonts w:ascii="Times New Roman" w:hAnsi="Times New Roman" w:cs="Times New Roman"/>
          <w:b/>
        </w:rPr>
        <w:tab/>
        <w:t xml:space="preserve">Rights </w:t>
      </w:r>
      <w:r w:rsidR="004B38DF" w:rsidRPr="004D5B86">
        <w:rPr>
          <w:rFonts w:ascii="Times New Roman" w:hAnsi="Times New Roman" w:cs="Times New Roman"/>
          <w:b/>
        </w:rPr>
        <w:t xml:space="preserve">in case </w:t>
      </w:r>
      <w:r w:rsidRPr="004D5B86">
        <w:rPr>
          <w:rFonts w:ascii="Times New Roman" w:hAnsi="Times New Roman" w:cs="Times New Roman"/>
          <w:b/>
        </w:rPr>
        <w:t>of Dispute</w:t>
      </w:r>
    </w:p>
    <w:p w14:paraId="0C77600C" w14:textId="77777777" w:rsidR="00BA1D1B" w:rsidRPr="004D5B86" w:rsidRDefault="00BA1D1B" w:rsidP="00510EDD">
      <w:pPr>
        <w:shd w:val="clear" w:color="auto" w:fill="FFFFFF"/>
        <w:tabs>
          <w:tab w:val="left" w:pos="720"/>
        </w:tabs>
        <w:spacing w:line="223" w:lineRule="exact"/>
        <w:ind w:left="720" w:hanging="36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a. </w:t>
      </w:r>
      <w:r w:rsidR="00267BC4" w:rsidRPr="004D5B86">
        <w:rPr>
          <w:rFonts w:ascii="Times New Roman" w:hAnsi="Times New Roman" w:cs="Times New Roman"/>
        </w:rPr>
        <w:tab/>
      </w:r>
      <w:r w:rsidRPr="004D5B86">
        <w:rPr>
          <w:rFonts w:ascii="Times New Roman" w:hAnsi="Times New Roman" w:cs="Times New Roman"/>
        </w:rPr>
        <w:t xml:space="preserve">In case of errors or questions about electronic transactions on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,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should contact 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Department, as soon as possible. If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thinks the</w:t>
      </w:r>
      <w:r w:rsidR="00510EDD">
        <w:rPr>
          <w:rFonts w:ascii="Times New Roman" w:hAnsi="Times New Roman" w:cs="Times New Roman"/>
        </w:rPr>
        <w:t xml:space="preserve"> </w:t>
      </w:r>
      <w:r w:rsidRPr="004D5B86">
        <w:rPr>
          <w:rFonts w:ascii="Times New Roman" w:hAnsi="Times New Roman" w:cs="Times New Roman"/>
        </w:rPr>
        <w:t xml:space="preserve">transaction history or receipt is wrong or if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needs information about a transaction listed in the transaction summary</w:t>
      </w:r>
      <w:r w:rsidR="00267BC4" w:rsidRPr="004D5B86">
        <w:rPr>
          <w:rFonts w:ascii="Times New Roman" w:hAnsi="Times New Roman" w:cs="Times New Roman"/>
        </w:rPr>
        <w:t xml:space="preserve"> or a receipt. The </w:t>
      </w:r>
      <w:r w:rsidR="00B277DA" w:rsidRPr="004D5B86">
        <w:rPr>
          <w:rFonts w:ascii="Times New Roman" w:hAnsi="Times New Roman" w:cs="Times New Roman"/>
        </w:rPr>
        <w:t>Bank</w:t>
      </w:r>
      <w:r w:rsidR="00267BC4" w:rsidRPr="004D5B86">
        <w:rPr>
          <w:rFonts w:ascii="Times New Roman" w:hAnsi="Times New Roman" w:cs="Times New Roman"/>
        </w:rPr>
        <w:t xml:space="preserve"> must hear from the </w:t>
      </w:r>
      <w:r w:rsidR="00B277DA" w:rsidRPr="004D5B86">
        <w:rPr>
          <w:rFonts w:ascii="Times New Roman" w:hAnsi="Times New Roman" w:cs="Times New Roman"/>
        </w:rPr>
        <w:t>Cardholder</w:t>
      </w:r>
      <w:r w:rsidR="00267BC4" w:rsidRPr="004D5B86">
        <w:rPr>
          <w:rFonts w:ascii="Times New Roman" w:hAnsi="Times New Roman" w:cs="Times New Roman"/>
        </w:rPr>
        <w:t xml:space="preserve"> not later than within 30 days</w:t>
      </w:r>
      <w:r w:rsidR="0046212B" w:rsidRPr="004D5B86">
        <w:rPr>
          <w:rFonts w:ascii="Times New Roman" w:hAnsi="Times New Roman" w:cs="Times New Roman"/>
        </w:rPr>
        <w:t xml:space="preserve"> after the date of the transaction</w:t>
      </w:r>
      <w:r w:rsidR="00267BC4" w:rsidRPr="004D5B86">
        <w:rPr>
          <w:rFonts w:ascii="Times New Roman" w:hAnsi="Times New Roman" w:cs="Times New Roman"/>
        </w:rPr>
        <w:t>.</w:t>
      </w:r>
    </w:p>
    <w:p w14:paraId="5AAC568B" w14:textId="77777777" w:rsidR="00267BC4" w:rsidRPr="004D5B86" w:rsidRDefault="00267BC4" w:rsidP="00267BC4">
      <w:pPr>
        <w:shd w:val="clear" w:color="auto" w:fill="FFFFFF"/>
        <w:tabs>
          <w:tab w:val="left" w:pos="720"/>
        </w:tabs>
        <w:spacing w:line="223" w:lineRule="exact"/>
        <w:ind w:left="360"/>
        <w:rPr>
          <w:rFonts w:ascii="Times New Roman" w:hAnsi="Times New Roman" w:cs="Times New Roman"/>
        </w:rPr>
      </w:pPr>
    </w:p>
    <w:p w14:paraId="2080F674" w14:textId="77777777" w:rsidR="00267BC4" w:rsidRPr="004D5B86" w:rsidRDefault="00267BC4" w:rsidP="00267BC4">
      <w:pPr>
        <w:numPr>
          <w:ilvl w:val="0"/>
          <w:numId w:val="14"/>
        </w:numPr>
        <w:shd w:val="clear" w:color="auto" w:fill="FFFFFF"/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is required to notify 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of his complaint in writing within 10 business days</w:t>
      </w:r>
      <w:r w:rsidR="007D3866" w:rsidRPr="004D5B86">
        <w:rPr>
          <w:rFonts w:ascii="Times New Roman" w:hAnsi="Times New Roman" w:cs="Times New Roman"/>
        </w:rPr>
        <w:t xml:space="preserve"> and to present a copy of the transaction history (receipt) herewith.</w:t>
      </w:r>
    </w:p>
    <w:p w14:paraId="0E7B7F75" w14:textId="77777777" w:rsidR="00267BC4" w:rsidRDefault="00267BC4" w:rsidP="00267BC4">
      <w:pPr>
        <w:shd w:val="clear" w:color="auto" w:fill="FFFFFF"/>
        <w:tabs>
          <w:tab w:val="left" w:pos="720"/>
        </w:tabs>
        <w:spacing w:line="223" w:lineRule="exact"/>
        <w:ind w:left="360"/>
        <w:rPr>
          <w:rFonts w:ascii="Times New Roman" w:hAnsi="Times New Roman" w:cs="Times New Roman"/>
        </w:rPr>
      </w:pPr>
    </w:p>
    <w:p w14:paraId="32D571A3" w14:textId="33D02BAC" w:rsidR="004D5B86" w:rsidRDefault="004D5B86" w:rsidP="00267BC4">
      <w:pPr>
        <w:shd w:val="clear" w:color="auto" w:fill="FFFFFF"/>
        <w:tabs>
          <w:tab w:val="left" w:pos="720"/>
        </w:tabs>
        <w:spacing w:line="223" w:lineRule="exact"/>
        <w:ind w:left="360"/>
        <w:rPr>
          <w:rFonts w:ascii="Times New Roman" w:hAnsi="Times New Roman" w:cs="Times New Roman"/>
        </w:rPr>
      </w:pPr>
    </w:p>
    <w:p w14:paraId="54282360" w14:textId="77777777" w:rsidR="00E90DFF" w:rsidRDefault="00E90DFF" w:rsidP="00267BC4">
      <w:pPr>
        <w:shd w:val="clear" w:color="auto" w:fill="FFFFFF"/>
        <w:tabs>
          <w:tab w:val="left" w:pos="720"/>
        </w:tabs>
        <w:spacing w:line="223" w:lineRule="exact"/>
        <w:ind w:left="360"/>
        <w:rPr>
          <w:rFonts w:ascii="Times New Roman" w:hAnsi="Times New Roman" w:cs="Times New Roman"/>
        </w:rPr>
      </w:pPr>
    </w:p>
    <w:p w14:paraId="417554A7" w14:textId="77777777" w:rsidR="00EA44F1" w:rsidRDefault="00EA44F1" w:rsidP="00267BC4">
      <w:pPr>
        <w:shd w:val="clear" w:color="auto" w:fill="FFFFFF"/>
        <w:tabs>
          <w:tab w:val="left" w:pos="720"/>
        </w:tabs>
        <w:spacing w:line="223" w:lineRule="exact"/>
        <w:ind w:left="360"/>
        <w:rPr>
          <w:rFonts w:ascii="Times New Roman" w:hAnsi="Times New Roman" w:cs="Times New Roman"/>
        </w:rPr>
      </w:pPr>
    </w:p>
    <w:p w14:paraId="4D3D6DB9" w14:textId="77777777" w:rsidR="00EA44F1" w:rsidRPr="00EA44F1" w:rsidRDefault="00EA44F1" w:rsidP="00EA44F1">
      <w:pPr>
        <w:shd w:val="clear" w:color="auto" w:fill="FFFFFF"/>
        <w:spacing w:line="223" w:lineRule="exact"/>
        <w:jc w:val="right"/>
        <w:rPr>
          <w:rFonts w:ascii="Times New Roman" w:hAnsi="Times New Roman" w:cs="Times New Roman"/>
        </w:rPr>
      </w:pPr>
      <w:r w:rsidRPr="00EA44F1">
        <w:rPr>
          <w:rFonts w:ascii="Times New Roman" w:hAnsi="Times New Roman" w:cs="Times New Roman"/>
        </w:rPr>
        <w:t>Initial:……</w:t>
      </w:r>
      <w:r>
        <w:rPr>
          <w:rFonts w:ascii="Times New Roman" w:hAnsi="Times New Roman" w:cs="Times New Roman"/>
        </w:rPr>
        <w:t>.……</w:t>
      </w:r>
      <w:r w:rsidRPr="00EA44F1">
        <w:rPr>
          <w:rFonts w:ascii="Times New Roman" w:hAnsi="Times New Roman" w:cs="Times New Roman"/>
        </w:rPr>
        <w:t>……</w:t>
      </w:r>
    </w:p>
    <w:p w14:paraId="48A730FE" w14:textId="77777777" w:rsidR="00267BC4" w:rsidRPr="004D5B86" w:rsidRDefault="00267BC4" w:rsidP="00267BC4">
      <w:pPr>
        <w:numPr>
          <w:ilvl w:val="0"/>
          <w:numId w:val="14"/>
        </w:numPr>
        <w:shd w:val="clear" w:color="auto" w:fill="FFFFFF"/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lastRenderedPageBreak/>
        <w:t xml:space="preserve">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will inform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of the results of its investigation within ten (10) business days after the above notification. If complaint is </w:t>
      </w:r>
      <w:r w:rsidR="0016142A" w:rsidRPr="004D5B86">
        <w:rPr>
          <w:rFonts w:ascii="Times New Roman" w:hAnsi="Times New Roman" w:cs="Times New Roman"/>
        </w:rPr>
        <w:t>justifiable</w:t>
      </w:r>
      <w:r w:rsidRPr="004D5B86">
        <w:rPr>
          <w:rFonts w:ascii="Times New Roman" w:hAnsi="Times New Roman" w:cs="Times New Roman"/>
        </w:rPr>
        <w:t xml:space="preserve">, 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will correct any error promptly. If 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needs more time, however, it may take up to </w:t>
      </w:r>
      <w:r w:rsidR="007D3866" w:rsidRPr="004D5B86">
        <w:rPr>
          <w:rFonts w:ascii="Times New Roman" w:hAnsi="Times New Roman" w:cs="Times New Roman"/>
        </w:rPr>
        <w:t>one hundred and twenty (120)</w:t>
      </w:r>
      <w:r w:rsidRPr="004D5B86">
        <w:rPr>
          <w:rFonts w:ascii="Times New Roman" w:hAnsi="Times New Roman" w:cs="Times New Roman"/>
        </w:rPr>
        <w:t xml:space="preserve"> Calendar days to investigate the complaint or question.</w:t>
      </w:r>
    </w:p>
    <w:p w14:paraId="510F517F" w14:textId="77777777" w:rsidR="00267BC4" w:rsidRPr="004D5B86" w:rsidRDefault="00267BC4" w:rsidP="00267BC4">
      <w:pPr>
        <w:shd w:val="clear" w:color="auto" w:fill="FFFFFF"/>
        <w:spacing w:line="223" w:lineRule="exact"/>
        <w:rPr>
          <w:rFonts w:ascii="Times New Roman" w:hAnsi="Times New Roman" w:cs="Times New Roman"/>
        </w:rPr>
      </w:pPr>
    </w:p>
    <w:p w14:paraId="53B64B14" w14:textId="77777777" w:rsidR="00267BC4" w:rsidRPr="004D5B86" w:rsidRDefault="00267BC4" w:rsidP="00267BC4">
      <w:pPr>
        <w:numPr>
          <w:ilvl w:val="0"/>
          <w:numId w:val="14"/>
        </w:numPr>
        <w:shd w:val="clear" w:color="auto" w:fill="FFFFFF"/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It 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’s investigation reveals that there was no error, 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will send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a written explanation within three (3) business days, after it concludes its investigation.</w:t>
      </w:r>
    </w:p>
    <w:p w14:paraId="136B2538" w14:textId="77777777" w:rsidR="00267BC4" w:rsidRPr="004D5B86" w:rsidRDefault="00267BC4" w:rsidP="00267BC4">
      <w:pPr>
        <w:shd w:val="clear" w:color="auto" w:fill="FFFFFF"/>
        <w:spacing w:line="223" w:lineRule="exact"/>
        <w:rPr>
          <w:rFonts w:ascii="Times New Roman" w:hAnsi="Times New Roman" w:cs="Times New Roman"/>
        </w:rPr>
      </w:pPr>
    </w:p>
    <w:p w14:paraId="107F9EDA" w14:textId="77777777" w:rsidR="00267BC4" w:rsidRPr="004D5B86" w:rsidRDefault="00267BC4" w:rsidP="00267BC4">
      <w:pPr>
        <w:numPr>
          <w:ilvl w:val="0"/>
          <w:numId w:val="14"/>
        </w:numPr>
        <w:shd w:val="clear" w:color="auto" w:fill="FFFFFF"/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If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has a problem with any goods or services he purchased using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,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hereby agree to settle any disputes arising from the problem directly with the merchant who provided the goods or services.</w:t>
      </w:r>
    </w:p>
    <w:p w14:paraId="0AFDCBF1" w14:textId="77777777" w:rsidR="004B38DF" w:rsidRPr="004D5B86" w:rsidRDefault="004B38DF" w:rsidP="004B38DF">
      <w:pPr>
        <w:shd w:val="clear" w:color="auto" w:fill="FFFFFF"/>
        <w:spacing w:line="223" w:lineRule="exact"/>
        <w:ind w:left="360"/>
        <w:rPr>
          <w:rFonts w:ascii="Times New Roman" w:hAnsi="Times New Roman" w:cs="Times New Roman"/>
        </w:rPr>
      </w:pPr>
    </w:p>
    <w:p w14:paraId="45859F9D" w14:textId="72B5F0FA" w:rsidR="000D4BAC" w:rsidRPr="004D5B86" w:rsidRDefault="000D4BAC" w:rsidP="00292099">
      <w:pPr>
        <w:numPr>
          <w:ilvl w:val="1"/>
          <w:numId w:val="14"/>
        </w:numPr>
        <w:shd w:val="clear" w:color="auto" w:fill="FFFFFF"/>
        <w:tabs>
          <w:tab w:val="clear" w:pos="1440"/>
          <w:tab w:val="num" w:pos="0"/>
          <w:tab w:val="left" w:pos="360"/>
        </w:tabs>
        <w:spacing w:line="223" w:lineRule="exact"/>
        <w:ind w:left="0" w:firstLine="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  <w:b/>
        </w:rPr>
        <w:t xml:space="preserve">Validity of the Visa Pre-paid </w:t>
      </w:r>
      <w:r w:rsidR="00B277DA" w:rsidRPr="004D5B86">
        <w:rPr>
          <w:rFonts w:ascii="Times New Roman" w:hAnsi="Times New Roman" w:cs="Times New Roman"/>
          <w:b/>
        </w:rPr>
        <w:t>Card</w:t>
      </w:r>
    </w:p>
    <w:p w14:paraId="32491351" w14:textId="77777777" w:rsidR="00510EDD" w:rsidRDefault="000D4BAC" w:rsidP="00510EDD">
      <w:pPr>
        <w:shd w:val="clear" w:color="auto" w:fill="FFFFFF"/>
        <w:spacing w:line="223" w:lineRule="exact"/>
        <w:ind w:left="36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is valid for one year from the purchase date. Any transactions attempted after expiry date will be declined. If after expiry-date any unused balance still remains on the </w:t>
      </w:r>
      <w:r w:rsidR="00B277DA" w:rsidRPr="004D5B86">
        <w:rPr>
          <w:rFonts w:ascii="Times New Roman" w:hAnsi="Times New Roman" w:cs="Times New Roman"/>
        </w:rPr>
        <w:t>Card</w:t>
      </w:r>
      <w:r w:rsidR="00510EDD">
        <w:rPr>
          <w:rFonts w:ascii="Times New Roman" w:hAnsi="Times New Roman" w:cs="Times New Roman"/>
        </w:rPr>
        <w:t xml:space="preserve">, </w:t>
      </w:r>
      <w:r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will reissue a new </w:t>
      </w:r>
      <w:r w:rsidR="00B277DA" w:rsidRPr="004D5B86">
        <w:rPr>
          <w:rFonts w:ascii="Times New Roman" w:hAnsi="Times New Roman" w:cs="Times New Roman"/>
        </w:rPr>
        <w:t>Card</w:t>
      </w:r>
      <w:r w:rsidR="00841652" w:rsidRPr="004D5B86">
        <w:rPr>
          <w:rFonts w:ascii="Times New Roman" w:hAnsi="Times New Roman" w:cs="Times New Roman"/>
        </w:rPr>
        <w:t>, after client’s written request,</w:t>
      </w:r>
      <w:r w:rsidRPr="004D5B86">
        <w:rPr>
          <w:rFonts w:ascii="Times New Roman" w:hAnsi="Times New Roman" w:cs="Times New Roman"/>
        </w:rPr>
        <w:t xml:space="preserve"> in the amount equal to the remaining balance</w:t>
      </w:r>
      <w:r w:rsidR="0046212B" w:rsidRPr="004D5B86">
        <w:rPr>
          <w:rFonts w:ascii="Times New Roman" w:hAnsi="Times New Roman" w:cs="Times New Roman"/>
        </w:rPr>
        <w:t xml:space="preserve">. </w:t>
      </w:r>
      <w:r w:rsidRPr="004D5B86">
        <w:rPr>
          <w:rFonts w:ascii="Times New Roman" w:hAnsi="Times New Roman" w:cs="Times New Roman"/>
        </w:rPr>
        <w:t xml:space="preserve">There is a </w:t>
      </w:r>
      <w:r w:rsidR="000A448F" w:rsidRPr="004D5B86">
        <w:rPr>
          <w:rFonts w:ascii="Times New Roman" w:hAnsi="Times New Roman" w:cs="Times New Roman"/>
        </w:rPr>
        <w:t>$</w:t>
      </w:r>
      <w:r w:rsidRPr="004D5B86">
        <w:rPr>
          <w:rFonts w:ascii="Times New Roman" w:hAnsi="Times New Roman" w:cs="Times New Roman"/>
        </w:rPr>
        <w:t xml:space="preserve"> 5</w:t>
      </w:r>
      <w:r w:rsidR="0046212B" w:rsidRPr="004D5B86">
        <w:rPr>
          <w:rFonts w:ascii="Times New Roman" w:hAnsi="Times New Roman" w:cs="Times New Roman"/>
        </w:rPr>
        <w:t>.00</w:t>
      </w:r>
      <w:r w:rsidRPr="004D5B86">
        <w:rPr>
          <w:rFonts w:ascii="Times New Roman" w:hAnsi="Times New Roman" w:cs="Times New Roman"/>
        </w:rPr>
        <w:t xml:space="preserve"> </w:t>
      </w:r>
      <w:r w:rsidR="000A448F" w:rsidRPr="004D5B86">
        <w:rPr>
          <w:rFonts w:ascii="Times New Roman" w:hAnsi="Times New Roman" w:cs="Times New Roman"/>
        </w:rPr>
        <w:t>US Dollars</w:t>
      </w:r>
      <w:r w:rsidRPr="004D5B86">
        <w:rPr>
          <w:rFonts w:ascii="Times New Roman" w:hAnsi="Times New Roman" w:cs="Times New Roman"/>
        </w:rPr>
        <w:t xml:space="preserve"> Replacement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service charge, which will be deducted from the remaining balance at the time the Replacement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is issued</w:t>
      </w:r>
      <w:r w:rsidR="0046212B" w:rsidRPr="004D5B86">
        <w:rPr>
          <w:rFonts w:ascii="Times New Roman" w:hAnsi="Times New Roman" w:cs="Times New Roman"/>
        </w:rPr>
        <w:t>.</w:t>
      </w:r>
      <w:r w:rsidR="00510EDD">
        <w:rPr>
          <w:rFonts w:ascii="Times New Roman" w:hAnsi="Times New Roman" w:cs="Times New Roman"/>
        </w:rPr>
        <w:t xml:space="preserve"> </w:t>
      </w:r>
    </w:p>
    <w:p w14:paraId="3876D6A1" w14:textId="77777777" w:rsidR="000D4BAC" w:rsidRPr="004D5B86" w:rsidRDefault="0046212B" w:rsidP="00510EDD">
      <w:pPr>
        <w:shd w:val="clear" w:color="auto" w:fill="FFFFFF"/>
        <w:spacing w:line="223" w:lineRule="exact"/>
        <w:ind w:left="36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>Refund of remaining balance</w:t>
      </w:r>
      <w:r w:rsidR="000D4BAC" w:rsidRPr="004D5B86">
        <w:rPr>
          <w:rFonts w:ascii="Times New Roman" w:hAnsi="Times New Roman" w:cs="Times New Roman"/>
        </w:rPr>
        <w:t xml:space="preserve"> </w:t>
      </w:r>
      <w:r w:rsidRPr="004D5B86">
        <w:rPr>
          <w:rFonts w:ascii="Times New Roman" w:hAnsi="Times New Roman" w:cs="Times New Roman"/>
        </w:rPr>
        <w:t>after expiry-date is possible upon request (the Bank reserves the right to charge a refund fee.)</w:t>
      </w:r>
    </w:p>
    <w:p w14:paraId="4214ADEA" w14:textId="77777777" w:rsidR="00292099" w:rsidRPr="004D5B86" w:rsidRDefault="00292099" w:rsidP="00292099">
      <w:pPr>
        <w:widowControl/>
        <w:tabs>
          <w:tab w:val="left" w:pos="360"/>
        </w:tabs>
        <w:autoSpaceDE/>
        <w:autoSpaceDN/>
        <w:adjustRightInd/>
        <w:ind w:left="360"/>
        <w:rPr>
          <w:rFonts w:ascii="Times New Roman" w:hAnsi="Times New Roman" w:cs="Times New Roman"/>
        </w:rPr>
      </w:pPr>
    </w:p>
    <w:p w14:paraId="2E60B22A" w14:textId="77777777" w:rsidR="00292099" w:rsidRPr="004D5B86" w:rsidRDefault="00292099" w:rsidP="00292099">
      <w:pPr>
        <w:numPr>
          <w:ilvl w:val="1"/>
          <w:numId w:val="14"/>
        </w:numPr>
        <w:shd w:val="clear" w:color="auto" w:fill="FFFFFF"/>
        <w:tabs>
          <w:tab w:val="clear" w:pos="1440"/>
          <w:tab w:val="num" w:pos="0"/>
          <w:tab w:val="left" w:pos="360"/>
        </w:tabs>
        <w:spacing w:line="223" w:lineRule="exact"/>
        <w:ind w:left="0" w:firstLine="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  <w:b/>
        </w:rPr>
        <w:t>Cancellation</w:t>
      </w:r>
      <w:r w:rsidR="00421B25" w:rsidRPr="004D5B86">
        <w:rPr>
          <w:rFonts w:ascii="Times New Roman" w:hAnsi="Times New Roman" w:cs="Times New Roman"/>
        </w:rPr>
        <w:t xml:space="preserve"> </w:t>
      </w:r>
    </w:p>
    <w:p w14:paraId="4E9FCC06" w14:textId="48EAA560" w:rsidR="00841652" w:rsidRPr="004D5B86" w:rsidRDefault="00292099" w:rsidP="00931BCB">
      <w:pPr>
        <w:numPr>
          <w:ilvl w:val="0"/>
          <w:numId w:val="15"/>
        </w:numPr>
        <w:shd w:val="clear" w:color="auto" w:fill="FFFFFF"/>
        <w:tabs>
          <w:tab w:val="clear" w:pos="900"/>
          <w:tab w:val="num" w:pos="360"/>
        </w:tabs>
        <w:spacing w:line="223" w:lineRule="exact"/>
        <w:ind w:left="360" w:firstLine="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The Visa Pre-paid shall remain the property of </w:t>
      </w:r>
      <w:r w:rsidR="00841652" w:rsidRPr="004D5B86">
        <w:rPr>
          <w:rFonts w:ascii="Times New Roman" w:hAnsi="Times New Roman" w:cs="Times New Roman"/>
        </w:rPr>
        <w:t>the</w:t>
      </w:r>
      <w:r w:rsidRPr="004D5B86">
        <w:rPr>
          <w:rFonts w:ascii="Times New Roman" w:hAnsi="Times New Roman" w:cs="Times New Roman"/>
        </w:rPr>
        <w:t xml:space="preserve">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at all times. </w:t>
      </w:r>
    </w:p>
    <w:p w14:paraId="6362E90E" w14:textId="77777777" w:rsidR="00E9770F" w:rsidRPr="004D5B86" w:rsidRDefault="00292099" w:rsidP="00841652">
      <w:pPr>
        <w:shd w:val="clear" w:color="auto" w:fill="FFFFFF"/>
        <w:spacing w:line="223" w:lineRule="exact"/>
        <w:ind w:left="72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The </w:t>
      </w:r>
      <w:r w:rsidR="00841652" w:rsidRPr="004D5B86">
        <w:rPr>
          <w:rFonts w:ascii="Times New Roman" w:hAnsi="Times New Roman" w:cs="Times New Roman"/>
        </w:rPr>
        <w:t>ba</w:t>
      </w:r>
      <w:r w:rsidR="00B277DA" w:rsidRPr="004D5B86">
        <w:rPr>
          <w:rFonts w:ascii="Times New Roman" w:hAnsi="Times New Roman" w:cs="Times New Roman"/>
        </w:rPr>
        <w:t>nk</w:t>
      </w:r>
      <w:r w:rsidRPr="004D5B86">
        <w:rPr>
          <w:rFonts w:ascii="Times New Roman" w:hAnsi="Times New Roman" w:cs="Times New Roman"/>
        </w:rPr>
        <w:t xml:space="preserve"> may cancel the right of use of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by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at any time and have him return the</w:t>
      </w:r>
      <w:r w:rsidR="00841652" w:rsidRPr="004D5B86">
        <w:rPr>
          <w:rFonts w:ascii="Times New Roman" w:hAnsi="Times New Roman" w:cs="Times New Roman"/>
        </w:rPr>
        <w:t xml:space="preserve">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to 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. There will be a Refund Issuance service charge applicable. </w:t>
      </w:r>
    </w:p>
    <w:p w14:paraId="6493A6FC" w14:textId="77777777" w:rsidR="0016720B" w:rsidRPr="004D5B86" w:rsidRDefault="0016720B" w:rsidP="0016720B">
      <w:pPr>
        <w:shd w:val="clear" w:color="auto" w:fill="FFFFFF"/>
        <w:spacing w:line="223" w:lineRule="exact"/>
        <w:ind w:left="360"/>
        <w:rPr>
          <w:rFonts w:ascii="Times New Roman" w:hAnsi="Times New Roman" w:cs="Times New Roman"/>
        </w:rPr>
      </w:pPr>
    </w:p>
    <w:p w14:paraId="0F79F6C7" w14:textId="77777777" w:rsidR="0016720B" w:rsidRPr="004D5B86" w:rsidRDefault="0016720B" w:rsidP="0016720B">
      <w:pPr>
        <w:numPr>
          <w:ilvl w:val="0"/>
          <w:numId w:val="15"/>
        </w:numPr>
        <w:shd w:val="clear" w:color="auto" w:fill="FFFFFF"/>
        <w:tabs>
          <w:tab w:val="clear" w:pos="900"/>
          <w:tab w:val="num" w:pos="360"/>
        </w:tabs>
        <w:spacing w:line="223" w:lineRule="exact"/>
        <w:ind w:left="360" w:firstLine="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shall be entitled to notify the participating businesses and other interested parties, in the </w:t>
      </w:r>
      <w:r w:rsidRPr="004D5B86">
        <w:rPr>
          <w:rFonts w:ascii="Times New Roman" w:hAnsi="Times New Roman" w:cs="Times New Roman"/>
        </w:rPr>
        <w:tab/>
        <w:t xml:space="preserve">manner as prevailing with Visa, of credit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>s that have become invalid.</w:t>
      </w:r>
    </w:p>
    <w:p w14:paraId="54FCF2FA" w14:textId="77777777" w:rsidR="0016720B" w:rsidRPr="004D5B86" w:rsidRDefault="0016720B" w:rsidP="0016720B">
      <w:pPr>
        <w:shd w:val="clear" w:color="auto" w:fill="FFFFFF"/>
        <w:spacing w:line="223" w:lineRule="exact"/>
        <w:rPr>
          <w:rFonts w:ascii="Times New Roman" w:hAnsi="Times New Roman" w:cs="Times New Roman"/>
        </w:rPr>
      </w:pPr>
    </w:p>
    <w:p w14:paraId="070253FD" w14:textId="77777777" w:rsidR="00510EDD" w:rsidRDefault="000A448F" w:rsidP="00510EDD">
      <w:pPr>
        <w:numPr>
          <w:ilvl w:val="0"/>
          <w:numId w:val="15"/>
        </w:numPr>
        <w:shd w:val="clear" w:color="auto" w:fill="FFFFFF"/>
        <w:tabs>
          <w:tab w:val="clear" w:pos="900"/>
          <w:tab w:val="num" w:pos="360"/>
        </w:tabs>
        <w:spacing w:line="223" w:lineRule="exact"/>
        <w:ind w:left="360" w:firstLine="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can cancel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 before expiry in writing. The remaining balance will be refund after deduction of a Refund Issuance service charge.</w:t>
      </w:r>
    </w:p>
    <w:p w14:paraId="7F5CCB5A" w14:textId="77777777" w:rsidR="00510EDD" w:rsidRDefault="00510EDD" w:rsidP="00510EDD">
      <w:pPr>
        <w:shd w:val="clear" w:color="auto" w:fill="FFFFFF"/>
        <w:spacing w:line="223" w:lineRule="exact"/>
        <w:rPr>
          <w:rFonts w:ascii="Times New Roman" w:hAnsi="Times New Roman" w:cs="Times New Roman"/>
        </w:rPr>
      </w:pPr>
    </w:p>
    <w:p w14:paraId="25F22F9C" w14:textId="6CD725C5" w:rsidR="00931BCB" w:rsidRPr="004D5B86" w:rsidRDefault="00931BCB" w:rsidP="00510EDD">
      <w:pPr>
        <w:numPr>
          <w:ilvl w:val="0"/>
          <w:numId w:val="15"/>
        </w:numPr>
        <w:shd w:val="clear" w:color="auto" w:fill="FFFFFF"/>
        <w:tabs>
          <w:tab w:val="clear" w:pos="900"/>
        </w:tabs>
        <w:spacing w:line="223" w:lineRule="exact"/>
        <w:ind w:left="72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retains the right to amend or discontinue the Visa Pre-paid </w:t>
      </w:r>
      <w:r w:rsidR="00B277DA" w:rsidRPr="004D5B86">
        <w:rPr>
          <w:rFonts w:ascii="Times New Roman" w:hAnsi="Times New Roman" w:cs="Times New Roman"/>
        </w:rPr>
        <w:t>Card</w:t>
      </w:r>
      <w:r w:rsidR="00F53810" w:rsidRPr="004D5B86">
        <w:rPr>
          <w:rFonts w:ascii="Times New Roman" w:hAnsi="Times New Roman" w:cs="Times New Roman"/>
        </w:rPr>
        <w:t xml:space="preserve"> </w:t>
      </w:r>
      <w:r w:rsidRPr="004D5B86">
        <w:rPr>
          <w:rFonts w:ascii="Times New Roman" w:hAnsi="Times New Roman" w:cs="Times New Roman"/>
        </w:rPr>
        <w:t>and these Terms</w:t>
      </w:r>
      <w:r w:rsidR="00F53810" w:rsidRPr="004D5B86">
        <w:rPr>
          <w:rFonts w:ascii="Times New Roman" w:hAnsi="Times New Roman" w:cs="Times New Roman"/>
        </w:rPr>
        <w:t xml:space="preserve">                                        and </w:t>
      </w:r>
      <w:r w:rsidRPr="004D5B86">
        <w:rPr>
          <w:rFonts w:ascii="Times New Roman" w:hAnsi="Times New Roman" w:cs="Times New Roman"/>
        </w:rPr>
        <w:t>Conditions at any time at its discretion</w:t>
      </w:r>
      <w:r w:rsidR="00841652" w:rsidRPr="004D5B86">
        <w:rPr>
          <w:rFonts w:ascii="Times New Roman" w:hAnsi="Times New Roman" w:cs="Times New Roman"/>
        </w:rPr>
        <w:t>.</w:t>
      </w:r>
    </w:p>
    <w:p w14:paraId="57194D83" w14:textId="77777777" w:rsidR="00931BCB" w:rsidRPr="004D5B86" w:rsidRDefault="00931BCB" w:rsidP="00931BCB">
      <w:pPr>
        <w:shd w:val="clear" w:color="auto" w:fill="FFFFFF"/>
        <w:tabs>
          <w:tab w:val="num" w:pos="360"/>
        </w:tabs>
        <w:spacing w:line="223" w:lineRule="exact"/>
        <w:ind w:left="360"/>
        <w:rPr>
          <w:rFonts w:ascii="Times New Roman" w:hAnsi="Times New Roman" w:cs="Times New Roman"/>
        </w:rPr>
      </w:pPr>
    </w:p>
    <w:p w14:paraId="00BF6C44" w14:textId="77777777" w:rsidR="00931BCB" w:rsidRPr="004D5B86" w:rsidRDefault="00931BCB" w:rsidP="00931BCB">
      <w:pPr>
        <w:shd w:val="clear" w:color="auto" w:fill="FFFFFF"/>
        <w:tabs>
          <w:tab w:val="num" w:pos="360"/>
        </w:tabs>
        <w:spacing w:line="223" w:lineRule="exact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  <w:b/>
        </w:rPr>
        <w:t xml:space="preserve">9. </w:t>
      </w:r>
      <w:r w:rsidRPr="004D5B86">
        <w:rPr>
          <w:rFonts w:ascii="Times New Roman" w:hAnsi="Times New Roman" w:cs="Times New Roman"/>
          <w:b/>
        </w:rPr>
        <w:tab/>
        <w:t xml:space="preserve">Shortage on </w:t>
      </w:r>
      <w:r w:rsidR="00B277DA" w:rsidRPr="004D5B86">
        <w:rPr>
          <w:rFonts w:ascii="Times New Roman" w:hAnsi="Times New Roman" w:cs="Times New Roman"/>
          <w:b/>
        </w:rPr>
        <w:t>Card</w:t>
      </w:r>
      <w:r w:rsidRPr="004D5B86">
        <w:rPr>
          <w:rFonts w:ascii="Times New Roman" w:hAnsi="Times New Roman" w:cs="Times New Roman"/>
          <w:b/>
        </w:rPr>
        <w:t xml:space="preserve"> balance</w:t>
      </w:r>
    </w:p>
    <w:p w14:paraId="4AA91FBB" w14:textId="77777777" w:rsidR="00931BCB" w:rsidRPr="004D5B86" w:rsidRDefault="00931BCB" w:rsidP="00931BCB">
      <w:pPr>
        <w:shd w:val="clear" w:color="auto" w:fill="FFFFFF"/>
        <w:tabs>
          <w:tab w:val="left" w:pos="360"/>
        </w:tabs>
        <w:spacing w:line="223" w:lineRule="exact"/>
        <w:ind w:left="36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If for any technical reason/system malfunction a transaction occurs despite insufficient funds on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 xml:space="preserve">, creating a negative/debit amount, the </w:t>
      </w:r>
      <w:r w:rsidR="00B277DA" w:rsidRPr="004D5B86">
        <w:rPr>
          <w:rFonts w:ascii="Times New Roman" w:hAnsi="Times New Roman" w:cs="Times New Roman"/>
        </w:rPr>
        <w:t>Cardholder</w:t>
      </w:r>
      <w:r w:rsidRPr="004D5B86">
        <w:rPr>
          <w:rFonts w:ascii="Times New Roman" w:hAnsi="Times New Roman" w:cs="Times New Roman"/>
        </w:rPr>
        <w:t xml:space="preserve"> will have to reimburse the shortage amount to 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upon request. The </w:t>
      </w:r>
      <w:r w:rsidR="00B277DA" w:rsidRPr="004D5B86">
        <w:rPr>
          <w:rFonts w:ascii="Times New Roman" w:hAnsi="Times New Roman" w:cs="Times New Roman"/>
        </w:rPr>
        <w:t>Bank</w:t>
      </w:r>
      <w:r w:rsidRPr="004D5B86">
        <w:rPr>
          <w:rFonts w:ascii="Times New Roman" w:hAnsi="Times New Roman" w:cs="Times New Roman"/>
        </w:rPr>
        <w:t xml:space="preserve"> reserves the right to charge a shortage fee (see summary of charges).</w:t>
      </w:r>
    </w:p>
    <w:p w14:paraId="55331729" w14:textId="77777777" w:rsidR="00C70382" w:rsidRPr="004D5B86" w:rsidRDefault="00C70382" w:rsidP="00931BCB">
      <w:pPr>
        <w:shd w:val="clear" w:color="auto" w:fill="FFFFFF"/>
        <w:tabs>
          <w:tab w:val="left" w:pos="360"/>
        </w:tabs>
        <w:spacing w:line="223" w:lineRule="exact"/>
        <w:ind w:left="360"/>
        <w:rPr>
          <w:rFonts w:ascii="Times New Roman" w:hAnsi="Times New Roman" w:cs="Times New Roman"/>
        </w:rPr>
      </w:pPr>
    </w:p>
    <w:p w14:paraId="240C571D" w14:textId="77777777" w:rsidR="00C70382" w:rsidRPr="004D5B86" w:rsidRDefault="00C70382" w:rsidP="00C70382">
      <w:pPr>
        <w:widowControl/>
        <w:tabs>
          <w:tab w:val="left" w:pos="360"/>
        </w:tabs>
        <w:autoSpaceDE/>
        <w:autoSpaceDN/>
        <w:adjustRightInd/>
        <w:rPr>
          <w:rFonts w:ascii="Times New Roman" w:hAnsi="Times New Roman" w:cs="Times New Roman"/>
          <w:b/>
        </w:rPr>
      </w:pPr>
      <w:r w:rsidRPr="004D5B86">
        <w:rPr>
          <w:rFonts w:ascii="Times New Roman" w:hAnsi="Times New Roman" w:cs="Times New Roman"/>
          <w:b/>
        </w:rPr>
        <w:t xml:space="preserve">10. </w:t>
      </w:r>
      <w:r w:rsidRPr="004D5B86">
        <w:rPr>
          <w:rFonts w:ascii="Times New Roman" w:hAnsi="Times New Roman" w:cs="Times New Roman"/>
          <w:b/>
        </w:rPr>
        <w:tab/>
        <w:t>Applicab</w:t>
      </w:r>
      <w:r w:rsidR="005F140F" w:rsidRPr="004D5B86">
        <w:rPr>
          <w:rFonts w:ascii="Times New Roman" w:hAnsi="Times New Roman" w:cs="Times New Roman"/>
          <w:b/>
        </w:rPr>
        <w:t>ility</w:t>
      </w:r>
      <w:r w:rsidR="004E4761" w:rsidRPr="004D5B86">
        <w:rPr>
          <w:rFonts w:ascii="Times New Roman" w:hAnsi="Times New Roman" w:cs="Times New Roman"/>
          <w:b/>
        </w:rPr>
        <w:t xml:space="preserve"> and Governing law</w:t>
      </w:r>
    </w:p>
    <w:p w14:paraId="0876B780" w14:textId="77777777" w:rsidR="005F140F" w:rsidRPr="004D5B86" w:rsidRDefault="00B277DA" w:rsidP="00510EDD">
      <w:pPr>
        <w:shd w:val="clear" w:color="auto" w:fill="FFFFFF"/>
        <w:tabs>
          <w:tab w:val="left" w:pos="720"/>
        </w:tabs>
        <w:spacing w:line="223" w:lineRule="exact"/>
        <w:ind w:left="720" w:hanging="36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a. </w:t>
      </w:r>
      <w:r w:rsidRPr="004D5B86">
        <w:rPr>
          <w:rFonts w:ascii="Times New Roman" w:hAnsi="Times New Roman" w:cs="Times New Roman"/>
        </w:rPr>
        <w:tab/>
      </w:r>
      <w:r w:rsidR="005F140F" w:rsidRPr="004D5B86">
        <w:rPr>
          <w:rFonts w:ascii="Times New Roman" w:hAnsi="Times New Roman" w:cs="Times New Roman"/>
        </w:rPr>
        <w:t>By signing on th</w:t>
      </w:r>
      <w:r w:rsidR="00841652" w:rsidRPr="004D5B86">
        <w:rPr>
          <w:rFonts w:ascii="Times New Roman" w:hAnsi="Times New Roman" w:cs="Times New Roman"/>
        </w:rPr>
        <w:t>e</w:t>
      </w:r>
      <w:r w:rsidR="005F140F" w:rsidRPr="004D5B86">
        <w:rPr>
          <w:rFonts w:ascii="Times New Roman" w:hAnsi="Times New Roman" w:cs="Times New Roman"/>
        </w:rPr>
        <w:t xml:space="preserve"> header of the first page of this document, the</w:t>
      </w:r>
      <w:r w:rsidR="00206746" w:rsidRPr="004D5B86">
        <w:rPr>
          <w:rFonts w:ascii="Times New Roman" w:hAnsi="Times New Roman" w:cs="Times New Roman"/>
        </w:rPr>
        <w:t xml:space="preserve"> </w:t>
      </w:r>
      <w:r w:rsidRPr="004D5B86">
        <w:rPr>
          <w:rFonts w:ascii="Times New Roman" w:hAnsi="Times New Roman" w:cs="Times New Roman"/>
        </w:rPr>
        <w:t>Cardholder</w:t>
      </w:r>
      <w:r w:rsidR="00206746" w:rsidRPr="004D5B86">
        <w:rPr>
          <w:rFonts w:ascii="Times New Roman" w:hAnsi="Times New Roman" w:cs="Times New Roman"/>
        </w:rPr>
        <w:t xml:space="preserve"> accepts these</w:t>
      </w:r>
      <w:r w:rsidR="00EA44F1">
        <w:rPr>
          <w:rFonts w:ascii="Times New Roman" w:hAnsi="Times New Roman" w:cs="Times New Roman"/>
        </w:rPr>
        <w:t xml:space="preserve"> Terms </w:t>
      </w:r>
      <w:r w:rsidR="005F140F" w:rsidRPr="004D5B86">
        <w:rPr>
          <w:rFonts w:ascii="Times New Roman" w:hAnsi="Times New Roman" w:cs="Times New Roman"/>
        </w:rPr>
        <w:t>and Conditions unconditionally.</w:t>
      </w:r>
    </w:p>
    <w:p w14:paraId="4D6A534F" w14:textId="77777777" w:rsidR="00B277DA" w:rsidRPr="004D5B86" w:rsidRDefault="00B277DA" w:rsidP="005F140F">
      <w:pPr>
        <w:widowControl/>
        <w:tabs>
          <w:tab w:val="left" w:pos="720"/>
        </w:tabs>
        <w:autoSpaceDE/>
        <w:autoSpaceDN/>
        <w:adjustRightInd/>
        <w:ind w:left="360"/>
        <w:rPr>
          <w:rFonts w:ascii="Times New Roman" w:hAnsi="Times New Roman" w:cs="Times New Roman"/>
        </w:rPr>
      </w:pPr>
    </w:p>
    <w:p w14:paraId="030AE52E" w14:textId="77777777" w:rsidR="005F140F" w:rsidRPr="004D5B86" w:rsidRDefault="005F140F" w:rsidP="005F140F">
      <w:pPr>
        <w:widowControl/>
        <w:tabs>
          <w:tab w:val="left" w:pos="720"/>
        </w:tabs>
        <w:autoSpaceDE/>
        <w:autoSpaceDN/>
        <w:adjustRightInd/>
        <w:ind w:left="36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b. </w:t>
      </w:r>
      <w:r w:rsidR="004E4761" w:rsidRPr="004D5B86">
        <w:rPr>
          <w:rFonts w:ascii="Times New Roman" w:hAnsi="Times New Roman" w:cs="Times New Roman"/>
        </w:rPr>
        <w:tab/>
      </w:r>
      <w:r w:rsidRPr="004D5B86">
        <w:rPr>
          <w:rFonts w:ascii="Times New Roman" w:hAnsi="Times New Roman" w:cs="Times New Roman"/>
        </w:rPr>
        <w:t xml:space="preserve">These General Terms and Conditions shall take effect as and from date of issuance of  the </w:t>
      </w:r>
      <w:r w:rsidR="00B277DA" w:rsidRPr="004D5B86">
        <w:rPr>
          <w:rFonts w:ascii="Times New Roman" w:hAnsi="Times New Roman" w:cs="Times New Roman"/>
        </w:rPr>
        <w:t>Card</w:t>
      </w:r>
      <w:r w:rsidRPr="004D5B86">
        <w:rPr>
          <w:rFonts w:ascii="Times New Roman" w:hAnsi="Times New Roman" w:cs="Times New Roman"/>
        </w:rPr>
        <w:t>.</w:t>
      </w:r>
    </w:p>
    <w:p w14:paraId="5406C344" w14:textId="77777777" w:rsidR="004E4761" w:rsidRPr="004D5B86" w:rsidRDefault="004E4761" w:rsidP="005F140F">
      <w:pPr>
        <w:widowControl/>
        <w:tabs>
          <w:tab w:val="left" w:pos="720"/>
        </w:tabs>
        <w:autoSpaceDE/>
        <w:autoSpaceDN/>
        <w:adjustRightInd/>
        <w:ind w:left="360"/>
        <w:rPr>
          <w:rFonts w:ascii="Times New Roman" w:hAnsi="Times New Roman" w:cs="Times New Roman"/>
        </w:rPr>
      </w:pPr>
    </w:p>
    <w:p w14:paraId="227DF255" w14:textId="77777777" w:rsidR="00232768" w:rsidRPr="004D5B86" w:rsidRDefault="005F140F" w:rsidP="004E4761">
      <w:pPr>
        <w:widowControl/>
        <w:tabs>
          <w:tab w:val="left" w:pos="720"/>
        </w:tabs>
        <w:autoSpaceDE/>
        <w:autoSpaceDN/>
        <w:adjustRightInd/>
        <w:ind w:left="360"/>
        <w:rPr>
          <w:rFonts w:ascii="Times New Roman" w:hAnsi="Times New Roman" w:cs="Times New Roman"/>
        </w:rPr>
      </w:pPr>
      <w:r w:rsidRPr="004D5B86">
        <w:rPr>
          <w:rFonts w:ascii="Times New Roman" w:hAnsi="Times New Roman" w:cs="Times New Roman"/>
        </w:rPr>
        <w:t xml:space="preserve">c. </w:t>
      </w:r>
      <w:r w:rsidR="004E4761" w:rsidRPr="004D5B86">
        <w:rPr>
          <w:rFonts w:ascii="Times New Roman" w:hAnsi="Times New Roman" w:cs="Times New Roman"/>
        </w:rPr>
        <w:tab/>
      </w:r>
      <w:r w:rsidR="00C70382" w:rsidRPr="004D5B86">
        <w:rPr>
          <w:rFonts w:ascii="Times New Roman" w:hAnsi="Times New Roman" w:cs="Times New Roman"/>
        </w:rPr>
        <w:t xml:space="preserve">These terms and conditions </w:t>
      </w:r>
      <w:r w:rsidR="00232768" w:rsidRPr="004D5B86">
        <w:rPr>
          <w:rFonts w:ascii="Times New Roman" w:hAnsi="Times New Roman" w:cs="Times New Roman"/>
        </w:rPr>
        <w:t>sha</w:t>
      </w:r>
      <w:r w:rsidR="00C70382" w:rsidRPr="004D5B86">
        <w:rPr>
          <w:rFonts w:ascii="Times New Roman" w:hAnsi="Times New Roman" w:cs="Times New Roman"/>
        </w:rPr>
        <w:t xml:space="preserve">ll be governed by and construed in accordance with the laws of </w:t>
      </w:r>
      <w:r w:rsidR="00EA44F1">
        <w:rPr>
          <w:rFonts w:ascii="Times New Roman" w:hAnsi="Times New Roman" w:cs="Times New Roman"/>
        </w:rPr>
        <w:t xml:space="preserve">Curaçao </w:t>
      </w:r>
      <w:r w:rsidR="00C70382" w:rsidRPr="004D5B86">
        <w:rPr>
          <w:rFonts w:ascii="Times New Roman" w:hAnsi="Times New Roman" w:cs="Times New Roman"/>
        </w:rPr>
        <w:t xml:space="preserve">and </w:t>
      </w:r>
      <w:r w:rsidR="00232768" w:rsidRPr="004D5B86">
        <w:rPr>
          <w:rFonts w:ascii="Times New Roman" w:hAnsi="Times New Roman" w:cs="Times New Roman"/>
        </w:rPr>
        <w:t>all or any disputes arising under or i</w:t>
      </w:r>
      <w:r w:rsidRPr="004D5B86">
        <w:rPr>
          <w:rFonts w:ascii="Times New Roman" w:hAnsi="Times New Roman" w:cs="Times New Roman"/>
        </w:rPr>
        <w:t xml:space="preserve">n connection with these conditions </w:t>
      </w:r>
      <w:r w:rsidR="00232768" w:rsidRPr="004D5B86">
        <w:rPr>
          <w:rFonts w:ascii="Times New Roman" w:hAnsi="Times New Roman" w:cs="Times New Roman"/>
        </w:rPr>
        <w:t xml:space="preserve">shall be settled before the competent court in </w:t>
      </w:r>
      <w:smartTag w:uri="urn:schemas-microsoft-com:office:smarttags" w:element="City">
        <w:r w:rsidR="00232768" w:rsidRPr="004D5B86">
          <w:rPr>
            <w:rFonts w:ascii="Times New Roman" w:hAnsi="Times New Roman" w:cs="Times New Roman"/>
          </w:rPr>
          <w:t>Willemstad</w:t>
        </w:r>
      </w:smartTag>
      <w:r w:rsidR="00232768" w:rsidRPr="004D5B86">
        <w:rPr>
          <w:rFonts w:ascii="Times New Roman" w:hAnsi="Times New Roman" w:cs="Times New Roman"/>
        </w:rPr>
        <w:t>, Curaçao</w:t>
      </w:r>
      <w:r w:rsidR="00EA44F1">
        <w:rPr>
          <w:rFonts w:ascii="Times New Roman" w:hAnsi="Times New Roman" w:cs="Times New Roman"/>
        </w:rPr>
        <w:t>.</w:t>
      </w:r>
    </w:p>
    <w:p w14:paraId="54C65D33" w14:textId="77777777" w:rsidR="00292099" w:rsidRDefault="00292099" w:rsidP="000A448F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</w:p>
    <w:p w14:paraId="58F261D1" w14:textId="77777777" w:rsidR="004D5B86" w:rsidRDefault="004D5B86" w:rsidP="000A448F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</w:p>
    <w:p w14:paraId="659F652B" w14:textId="77777777" w:rsidR="008A0877" w:rsidRDefault="008A0877" w:rsidP="000A448F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96"/>
        <w:gridCol w:w="1024"/>
        <w:gridCol w:w="1024"/>
        <w:gridCol w:w="3072"/>
      </w:tblGrid>
      <w:tr w:rsidR="008A0877" w:rsidRPr="00932D54" w14:paraId="68EB56F2" w14:textId="77777777" w:rsidTr="00932D54">
        <w:tc>
          <w:tcPr>
            <w:tcW w:w="4096" w:type="dxa"/>
            <w:tcBorders>
              <w:bottom w:val="single" w:sz="4" w:space="0" w:color="auto"/>
            </w:tcBorders>
          </w:tcPr>
          <w:p w14:paraId="2EF8FF15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215EA804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47605DB2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56F75100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</w:tr>
      <w:tr w:rsidR="008A0877" w:rsidRPr="00932D54" w14:paraId="52369F15" w14:textId="77777777" w:rsidTr="00932D54">
        <w:tc>
          <w:tcPr>
            <w:tcW w:w="4096" w:type="dxa"/>
            <w:tcBorders>
              <w:top w:val="single" w:sz="4" w:space="0" w:color="auto"/>
            </w:tcBorders>
          </w:tcPr>
          <w:p w14:paraId="27737BF9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  <w:r w:rsidRPr="00932D54">
              <w:rPr>
                <w:rFonts w:ascii="Times New Roman" w:hAnsi="Times New Roman" w:cs="Times New Roman"/>
              </w:rPr>
              <w:t>Cardholder’s Signature</w:t>
            </w:r>
          </w:p>
        </w:tc>
        <w:tc>
          <w:tcPr>
            <w:tcW w:w="1024" w:type="dxa"/>
          </w:tcPr>
          <w:p w14:paraId="1467D52E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6E69F164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</w:tcBorders>
          </w:tcPr>
          <w:p w14:paraId="715E858E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  <w:r w:rsidRPr="00932D54">
              <w:rPr>
                <w:rFonts w:ascii="Times New Roman" w:hAnsi="Times New Roman" w:cs="Times New Roman"/>
              </w:rPr>
              <w:t>Date</w:t>
            </w:r>
          </w:p>
        </w:tc>
      </w:tr>
      <w:tr w:rsidR="008A0877" w:rsidRPr="00932D54" w14:paraId="7D968B85" w14:textId="77777777" w:rsidTr="00932D54">
        <w:tc>
          <w:tcPr>
            <w:tcW w:w="4096" w:type="dxa"/>
          </w:tcPr>
          <w:p w14:paraId="1481C445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51534429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026AC279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54B34CCF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</w:tr>
      <w:tr w:rsidR="00BB58D2" w:rsidRPr="00932D54" w14:paraId="7CE34B29" w14:textId="77777777" w:rsidTr="00932D54">
        <w:tc>
          <w:tcPr>
            <w:tcW w:w="4096" w:type="dxa"/>
          </w:tcPr>
          <w:p w14:paraId="13737ADC" w14:textId="77777777" w:rsidR="00BB58D2" w:rsidRPr="00932D54" w:rsidRDefault="00BB58D2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503D020B" w14:textId="77777777" w:rsidR="00BB58D2" w:rsidRPr="00932D54" w:rsidRDefault="00BB58D2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4F843BB5" w14:textId="77777777" w:rsidR="00BB58D2" w:rsidRPr="00932D54" w:rsidRDefault="00BB58D2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1EF3752F" w14:textId="77777777" w:rsidR="00BB58D2" w:rsidRPr="00932D54" w:rsidRDefault="00BB58D2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</w:tr>
      <w:tr w:rsidR="00BB58D2" w:rsidRPr="00932D54" w14:paraId="3676293E" w14:textId="77777777" w:rsidTr="00932D54">
        <w:tc>
          <w:tcPr>
            <w:tcW w:w="4096" w:type="dxa"/>
          </w:tcPr>
          <w:p w14:paraId="36C761DA" w14:textId="77777777" w:rsidR="00BB58D2" w:rsidRPr="00932D54" w:rsidRDefault="00BB58D2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1A01A8B6" w14:textId="77777777" w:rsidR="00BB58D2" w:rsidRPr="00932D54" w:rsidRDefault="00BB58D2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4CB210A7" w14:textId="77777777" w:rsidR="00BB58D2" w:rsidRPr="00932D54" w:rsidRDefault="00BB58D2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6635BBE5" w14:textId="77777777" w:rsidR="00BB58D2" w:rsidRPr="00932D54" w:rsidRDefault="00BB58D2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</w:tr>
      <w:tr w:rsidR="008A0877" w:rsidRPr="00932D54" w14:paraId="2656FC6C" w14:textId="77777777" w:rsidTr="00932D54">
        <w:tc>
          <w:tcPr>
            <w:tcW w:w="4096" w:type="dxa"/>
            <w:tcBorders>
              <w:bottom w:val="single" w:sz="4" w:space="0" w:color="auto"/>
            </w:tcBorders>
          </w:tcPr>
          <w:p w14:paraId="6E18FC53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4F94DCF6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1CED96EC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61C38F22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</w:tr>
      <w:tr w:rsidR="008A0877" w:rsidRPr="00932D54" w14:paraId="7E878E40" w14:textId="77777777" w:rsidTr="00932D54">
        <w:tc>
          <w:tcPr>
            <w:tcW w:w="4096" w:type="dxa"/>
            <w:tcBorders>
              <w:top w:val="single" w:sz="4" w:space="0" w:color="auto"/>
            </w:tcBorders>
          </w:tcPr>
          <w:p w14:paraId="721E7261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  <w:r w:rsidRPr="00932D54">
              <w:rPr>
                <w:rFonts w:ascii="Times New Roman" w:hAnsi="Times New Roman" w:cs="Times New Roman"/>
              </w:rPr>
              <w:t>Cardholder’s Name</w:t>
            </w:r>
          </w:p>
        </w:tc>
        <w:tc>
          <w:tcPr>
            <w:tcW w:w="1024" w:type="dxa"/>
          </w:tcPr>
          <w:p w14:paraId="1516E774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2ABA1C7E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40E3CEF6" w14:textId="77777777" w:rsidR="008A0877" w:rsidRPr="00932D54" w:rsidRDefault="008A0877" w:rsidP="00932D54">
            <w:pPr>
              <w:tabs>
                <w:tab w:val="left" w:pos="360"/>
              </w:tabs>
              <w:spacing w:line="223" w:lineRule="exact"/>
              <w:rPr>
                <w:rFonts w:ascii="Times New Roman" w:hAnsi="Times New Roman" w:cs="Times New Roman"/>
              </w:rPr>
            </w:pPr>
          </w:p>
        </w:tc>
      </w:tr>
    </w:tbl>
    <w:p w14:paraId="31693A1E" w14:textId="77777777" w:rsidR="004D5B86" w:rsidRDefault="004D5B86" w:rsidP="00BA3C1E">
      <w:pPr>
        <w:shd w:val="clear" w:color="auto" w:fill="FFFFFF"/>
        <w:tabs>
          <w:tab w:val="left" w:pos="360"/>
        </w:tabs>
        <w:spacing w:line="223" w:lineRule="exact"/>
        <w:rPr>
          <w:rFonts w:ascii="Times New Roman" w:hAnsi="Times New Roman" w:cs="Times New Roman"/>
        </w:rPr>
      </w:pPr>
    </w:p>
    <w:sectPr w:rsidR="004D5B86" w:rsidSect="00EA44F1">
      <w:headerReference w:type="default" r:id="rId8"/>
      <w:footerReference w:type="default" r:id="rId9"/>
      <w:pgSz w:w="11909" w:h="16834" w:code="9"/>
      <w:pgMar w:top="2520" w:right="1080" w:bottom="720" w:left="1080" w:header="360" w:footer="360" w:gutter="0"/>
      <w:cols w:space="720" w:equalWidth="0">
        <w:col w:w="936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6495" w14:textId="77777777" w:rsidR="00072B41" w:rsidRDefault="00072B41">
      <w:r>
        <w:separator/>
      </w:r>
    </w:p>
  </w:endnote>
  <w:endnote w:type="continuationSeparator" w:id="0">
    <w:p w14:paraId="37F3BBDF" w14:textId="77777777" w:rsidR="00072B41" w:rsidRDefault="0007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CA02" w14:textId="12E08D66" w:rsidR="00072B41" w:rsidRPr="0055337F" w:rsidRDefault="00072B41" w:rsidP="00932D54">
    <w:pPr>
      <w:pStyle w:val="Footer"/>
      <w:tabs>
        <w:tab w:val="clear" w:pos="4320"/>
        <w:tab w:val="clear" w:pos="8640"/>
        <w:tab w:val="center" w:pos="4500"/>
        <w:tab w:val="right" w:pos="9000"/>
      </w:tabs>
      <w:rPr>
        <w:rFonts w:ascii="Times New Roman" w:hAnsi="Times New Roman" w:cs="Times New Roman"/>
        <w:sz w:val="16"/>
        <w:szCs w:val="16"/>
        <w:lang w:val="es-ES"/>
      </w:rPr>
    </w:pPr>
    <w:r w:rsidRPr="0055337F">
      <w:rPr>
        <w:rFonts w:ascii="Times New Roman" w:hAnsi="Times New Roman" w:cs="Times New Roman"/>
        <w:sz w:val="16"/>
        <w:szCs w:val="16"/>
        <w:lang w:val="es-ES"/>
      </w:rPr>
      <w:t>CA038.0</w:t>
    </w:r>
    <w:r w:rsidR="00DF32B4">
      <w:rPr>
        <w:rFonts w:ascii="Times New Roman" w:hAnsi="Times New Roman" w:cs="Times New Roman"/>
        <w:sz w:val="16"/>
        <w:szCs w:val="16"/>
        <w:lang w:val="es-ES"/>
      </w:rPr>
      <w:t>4</w:t>
    </w:r>
    <w:r w:rsidRPr="0055337F">
      <w:rPr>
        <w:rFonts w:ascii="Times New Roman" w:hAnsi="Times New Roman" w:cs="Times New Roman"/>
        <w:sz w:val="16"/>
        <w:szCs w:val="16"/>
        <w:lang w:val="es-ES"/>
      </w:rPr>
      <w:t>.</w:t>
    </w:r>
    <w:r w:rsidR="00E90DFF">
      <w:rPr>
        <w:rFonts w:ascii="Times New Roman" w:hAnsi="Times New Roman" w:cs="Times New Roman"/>
        <w:sz w:val="16"/>
        <w:szCs w:val="16"/>
        <w:lang w:val="es-ES"/>
      </w:rPr>
      <w:t>0</w:t>
    </w:r>
    <w:r w:rsidR="00DF32B4">
      <w:rPr>
        <w:rFonts w:ascii="Times New Roman" w:hAnsi="Times New Roman" w:cs="Times New Roman"/>
        <w:sz w:val="16"/>
        <w:szCs w:val="16"/>
        <w:lang w:val="es-ES"/>
      </w:rPr>
      <w:t>6</w:t>
    </w:r>
    <w:r w:rsidRPr="0055337F">
      <w:rPr>
        <w:rFonts w:ascii="Times New Roman" w:hAnsi="Times New Roman" w:cs="Times New Roman"/>
        <w:sz w:val="16"/>
        <w:szCs w:val="16"/>
        <w:lang w:val="es-ES"/>
      </w:rPr>
      <w:t>/</w:t>
    </w:r>
    <w:r w:rsidR="00DF32B4">
      <w:rPr>
        <w:rFonts w:ascii="Times New Roman" w:hAnsi="Times New Roman" w:cs="Times New Roman"/>
        <w:sz w:val="16"/>
        <w:szCs w:val="16"/>
        <w:lang w:val="es-ES"/>
      </w:rPr>
      <w:t>22</w:t>
    </w:r>
    <w:r w:rsidRPr="0055337F">
      <w:rPr>
        <w:rFonts w:ascii="Times New Roman" w:hAnsi="Times New Roman" w:cs="Times New Roman"/>
        <w:sz w:val="16"/>
        <w:szCs w:val="16"/>
        <w:lang w:val="es-ES"/>
      </w:rPr>
      <w:tab/>
      <w:t>Vidanova Bank N.V.</w:t>
    </w:r>
    <w:r w:rsidRPr="0055337F">
      <w:rPr>
        <w:rFonts w:ascii="Times New Roman" w:hAnsi="Times New Roman" w:cs="Times New Roman"/>
        <w:sz w:val="16"/>
        <w:szCs w:val="16"/>
        <w:lang w:val="es-ES"/>
      </w:rPr>
      <w:tab/>
    </w:r>
    <w:sdt>
      <w:sdtPr>
        <w:rPr>
          <w:rFonts w:ascii="Times New Roman" w:hAnsi="Times New Roman" w:cs="Times New Roman"/>
          <w:sz w:val="16"/>
          <w:szCs w:val="16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55337F" w:rsidRPr="0055337F">
          <w:rPr>
            <w:rFonts w:ascii="Times New Roman" w:hAnsi="Times New Roman" w:cs="Times New Roman"/>
            <w:sz w:val="16"/>
            <w:szCs w:val="16"/>
          </w:rPr>
          <w:t xml:space="preserve">Page </w:t>
        </w:r>
        <w:r w:rsidR="0055337F" w:rsidRPr="0055337F">
          <w:rPr>
            <w:rFonts w:ascii="Times New Roman" w:hAnsi="Times New Roman" w:cs="Times New Roman"/>
            <w:bCs/>
            <w:sz w:val="16"/>
            <w:szCs w:val="16"/>
          </w:rPr>
          <w:fldChar w:fldCharType="begin"/>
        </w:r>
        <w:r w:rsidR="0055337F" w:rsidRPr="0055337F">
          <w:rPr>
            <w:rFonts w:ascii="Times New Roman" w:hAnsi="Times New Roman" w:cs="Times New Roman"/>
            <w:bCs/>
            <w:sz w:val="16"/>
            <w:szCs w:val="16"/>
          </w:rPr>
          <w:instrText xml:space="preserve"> PAGE </w:instrText>
        </w:r>
        <w:r w:rsidR="0055337F" w:rsidRPr="0055337F">
          <w:rPr>
            <w:rFonts w:ascii="Times New Roman" w:hAnsi="Times New Roman" w:cs="Times New Roman"/>
            <w:bCs/>
            <w:sz w:val="16"/>
            <w:szCs w:val="16"/>
          </w:rPr>
          <w:fldChar w:fldCharType="separate"/>
        </w:r>
        <w:r w:rsidR="0055337F">
          <w:rPr>
            <w:rFonts w:ascii="Times New Roman" w:hAnsi="Times New Roman" w:cs="Times New Roman"/>
            <w:bCs/>
            <w:noProof/>
            <w:sz w:val="16"/>
            <w:szCs w:val="16"/>
          </w:rPr>
          <w:t>3</w:t>
        </w:r>
        <w:r w:rsidR="0055337F" w:rsidRPr="0055337F">
          <w:rPr>
            <w:rFonts w:ascii="Times New Roman" w:hAnsi="Times New Roman" w:cs="Times New Roman"/>
            <w:bCs/>
            <w:sz w:val="16"/>
            <w:szCs w:val="16"/>
          </w:rPr>
          <w:fldChar w:fldCharType="end"/>
        </w:r>
        <w:r w:rsidR="0055337F" w:rsidRPr="0055337F">
          <w:rPr>
            <w:rFonts w:ascii="Times New Roman" w:hAnsi="Times New Roman" w:cs="Times New Roman"/>
            <w:sz w:val="16"/>
            <w:szCs w:val="16"/>
          </w:rPr>
          <w:t xml:space="preserve"> of </w:t>
        </w:r>
        <w:r w:rsidR="0055337F" w:rsidRPr="0055337F">
          <w:rPr>
            <w:rFonts w:ascii="Times New Roman" w:hAnsi="Times New Roman" w:cs="Times New Roman"/>
            <w:bCs/>
            <w:sz w:val="16"/>
            <w:szCs w:val="16"/>
          </w:rPr>
          <w:fldChar w:fldCharType="begin"/>
        </w:r>
        <w:r w:rsidR="0055337F" w:rsidRPr="0055337F">
          <w:rPr>
            <w:rFonts w:ascii="Times New Roman" w:hAnsi="Times New Roman" w:cs="Times New Roman"/>
            <w:bCs/>
            <w:sz w:val="16"/>
            <w:szCs w:val="16"/>
          </w:rPr>
          <w:instrText xml:space="preserve"> NUMPAGES  </w:instrText>
        </w:r>
        <w:r w:rsidR="0055337F" w:rsidRPr="0055337F">
          <w:rPr>
            <w:rFonts w:ascii="Times New Roman" w:hAnsi="Times New Roman" w:cs="Times New Roman"/>
            <w:bCs/>
            <w:sz w:val="16"/>
            <w:szCs w:val="16"/>
          </w:rPr>
          <w:fldChar w:fldCharType="separate"/>
        </w:r>
        <w:r w:rsidR="0055337F">
          <w:rPr>
            <w:rFonts w:ascii="Times New Roman" w:hAnsi="Times New Roman" w:cs="Times New Roman"/>
            <w:bCs/>
            <w:noProof/>
            <w:sz w:val="16"/>
            <w:szCs w:val="16"/>
          </w:rPr>
          <w:t>3</w:t>
        </w:r>
        <w:r w:rsidR="0055337F" w:rsidRPr="0055337F">
          <w:rPr>
            <w:rFonts w:ascii="Times New Roman" w:hAnsi="Times New Roman" w:cs="Times New Roman"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56F5" w14:textId="77777777" w:rsidR="00072B41" w:rsidRDefault="00072B41">
      <w:r>
        <w:separator/>
      </w:r>
    </w:p>
  </w:footnote>
  <w:footnote w:type="continuationSeparator" w:id="0">
    <w:p w14:paraId="0CBAB123" w14:textId="77777777" w:rsidR="00072B41" w:rsidRDefault="0007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1CC1" w14:textId="7FEB2CC4" w:rsidR="00072B41" w:rsidRDefault="00DF32B4" w:rsidP="00072B41">
    <w:pPr>
      <w:pStyle w:val="Header"/>
      <w:jc w:val="center"/>
    </w:pPr>
    <w:r>
      <w:rPr>
        <w:noProof/>
      </w:rPr>
      <w:drawing>
        <wp:inline distT="0" distB="0" distL="0" distR="0" wp14:anchorId="7C21613F" wp14:editId="11BDFB99">
          <wp:extent cx="2548128" cy="1146048"/>
          <wp:effectExtent l="0" t="0" r="508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128" cy="114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9FF"/>
    <w:multiLevelType w:val="hybridMultilevel"/>
    <w:tmpl w:val="D7D495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A05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9379B6"/>
    <w:multiLevelType w:val="hybridMultilevel"/>
    <w:tmpl w:val="00C25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75DE2"/>
    <w:multiLevelType w:val="hybridMultilevel"/>
    <w:tmpl w:val="D924E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D3487"/>
    <w:multiLevelType w:val="hybridMultilevel"/>
    <w:tmpl w:val="AE5E0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53B71"/>
    <w:multiLevelType w:val="hybridMultilevel"/>
    <w:tmpl w:val="1ECCEA8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B1F27"/>
    <w:multiLevelType w:val="hybridMultilevel"/>
    <w:tmpl w:val="721AACA0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32AD2"/>
    <w:multiLevelType w:val="hybridMultilevel"/>
    <w:tmpl w:val="1B921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A64DF"/>
    <w:multiLevelType w:val="hybridMultilevel"/>
    <w:tmpl w:val="0F7433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CD5481"/>
    <w:multiLevelType w:val="hybridMultilevel"/>
    <w:tmpl w:val="723AA8FA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B75146"/>
    <w:multiLevelType w:val="hybridMultilevel"/>
    <w:tmpl w:val="E27409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F44BC"/>
    <w:multiLevelType w:val="hybridMultilevel"/>
    <w:tmpl w:val="382AF1B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608B9"/>
    <w:multiLevelType w:val="hybridMultilevel"/>
    <w:tmpl w:val="F7C27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021BC5"/>
    <w:multiLevelType w:val="hybridMultilevel"/>
    <w:tmpl w:val="297A7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4133"/>
    <w:multiLevelType w:val="hybridMultilevel"/>
    <w:tmpl w:val="F500A4A6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704205"/>
    <w:multiLevelType w:val="hybridMultilevel"/>
    <w:tmpl w:val="E72627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E9959CC"/>
    <w:multiLevelType w:val="hybridMultilevel"/>
    <w:tmpl w:val="6492BA9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D0ADE"/>
    <w:multiLevelType w:val="hybridMultilevel"/>
    <w:tmpl w:val="5CDE1638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BB67DC"/>
    <w:multiLevelType w:val="hybridMultilevel"/>
    <w:tmpl w:val="EE5867AC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6AE1EA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B843DB"/>
    <w:multiLevelType w:val="hybridMultilevel"/>
    <w:tmpl w:val="B15CCD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5F27FC"/>
    <w:multiLevelType w:val="hybridMultilevel"/>
    <w:tmpl w:val="46160698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541164"/>
    <w:multiLevelType w:val="hybridMultilevel"/>
    <w:tmpl w:val="04A6AD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087619">
    <w:abstractNumId w:val="3"/>
  </w:num>
  <w:num w:numId="2" w16cid:durableId="1694574106">
    <w:abstractNumId w:val="12"/>
  </w:num>
  <w:num w:numId="3" w16cid:durableId="1410692431">
    <w:abstractNumId w:val="8"/>
  </w:num>
  <w:num w:numId="4" w16cid:durableId="1438792400">
    <w:abstractNumId w:val="20"/>
  </w:num>
  <w:num w:numId="5" w16cid:durableId="1818767010">
    <w:abstractNumId w:val="9"/>
  </w:num>
  <w:num w:numId="6" w16cid:durableId="1705132870">
    <w:abstractNumId w:val="6"/>
  </w:num>
  <w:num w:numId="7" w16cid:durableId="1061446225">
    <w:abstractNumId w:val="0"/>
  </w:num>
  <w:num w:numId="8" w16cid:durableId="1378898800">
    <w:abstractNumId w:val="5"/>
  </w:num>
  <w:num w:numId="9" w16cid:durableId="975067965">
    <w:abstractNumId w:val="17"/>
  </w:num>
  <w:num w:numId="10" w16cid:durableId="1231186235">
    <w:abstractNumId w:val="4"/>
  </w:num>
  <w:num w:numId="11" w16cid:durableId="614215073">
    <w:abstractNumId w:val="21"/>
  </w:num>
  <w:num w:numId="12" w16cid:durableId="1478065565">
    <w:abstractNumId w:val="11"/>
  </w:num>
  <w:num w:numId="13" w16cid:durableId="1565292860">
    <w:abstractNumId w:val="10"/>
  </w:num>
  <w:num w:numId="14" w16cid:durableId="1124233547">
    <w:abstractNumId w:val="18"/>
  </w:num>
  <w:num w:numId="15" w16cid:durableId="842550074">
    <w:abstractNumId w:val="14"/>
  </w:num>
  <w:num w:numId="16" w16cid:durableId="1804427485">
    <w:abstractNumId w:val="1"/>
  </w:num>
  <w:num w:numId="17" w16cid:durableId="1119028026">
    <w:abstractNumId w:val="7"/>
  </w:num>
  <w:num w:numId="18" w16cid:durableId="1464620071">
    <w:abstractNumId w:val="13"/>
  </w:num>
  <w:num w:numId="19" w16cid:durableId="409892730">
    <w:abstractNumId w:val="2"/>
  </w:num>
  <w:num w:numId="20" w16cid:durableId="1690569358">
    <w:abstractNumId w:val="19"/>
  </w:num>
  <w:num w:numId="21" w16cid:durableId="1239711301">
    <w:abstractNumId w:val="16"/>
  </w:num>
  <w:num w:numId="22" w16cid:durableId="20519569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5VDyPYiIzhdRplw2eXYaK6gXlonShhsbWN1sxMEtHdHvPod23fRiQxkAL9KFeSZffL3/CZ4Fe3jb1ov/eZYEQ==" w:salt="KHSTkEX0nmqfB61nuxUJGA==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92"/>
    <w:rsid w:val="00057AD7"/>
    <w:rsid w:val="00067E68"/>
    <w:rsid w:val="00072B41"/>
    <w:rsid w:val="000A448F"/>
    <w:rsid w:val="000B58EF"/>
    <w:rsid w:val="000D17EE"/>
    <w:rsid w:val="000D4BAC"/>
    <w:rsid w:val="000E79FB"/>
    <w:rsid w:val="000F25E8"/>
    <w:rsid w:val="00105CDD"/>
    <w:rsid w:val="00114C37"/>
    <w:rsid w:val="0016142A"/>
    <w:rsid w:val="0016720B"/>
    <w:rsid w:val="00172727"/>
    <w:rsid w:val="00177F1C"/>
    <w:rsid w:val="001A45EE"/>
    <w:rsid w:val="001A69BD"/>
    <w:rsid w:val="001C2455"/>
    <w:rsid w:val="001C3AE1"/>
    <w:rsid w:val="00204933"/>
    <w:rsid w:val="00206746"/>
    <w:rsid w:val="00232768"/>
    <w:rsid w:val="002415FA"/>
    <w:rsid w:val="00267BC4"/>
    <w:rsid w:val="00286664"/>
    <w:rsid w:val="002911DF"/>
    <w:rsid w:val="00292099"/>
    <w:rsid w:val="00317099"/>
    <w:rsid w:val="00342A95"/>
    <w:rsid w:val="00360F29"/>
    <w:rsid w:val="00370233"/>
    <w:rsid w:val="003B68A4"/>
    <w:rsid w:val="003D68BD"/>
    <w:rsid w:val="003E21BF"/>
    <w:rsid w:val="003F0136"/>
    <w:rsid w:val="00416EFE"/>
    <w:rsid w:val="00421B25"/>
    <w:rsid w:val="00434623"/>
    <w:rsid w:val="004466D7"/>
    <w:rsid w:val="0046212B"/>
    <w:rsid w:val="0047640E"/>
    <w:rsid w:val="004B38DF"/>
    <w:rsid w:val="004D5B86"/>
    <w:rsid w:val="004E4761"/>
    <w:rsid w:val="00506C6B"/>
    <w:rsid w:val="00510EDD"/>
    <w:rsid w:val="00536181"/>
    <w:rsid w:val="0055337F"/>
    <w:rsid w:val="005A2AC7"/>
    <w:rsid w:val="005F140F"/>
    <w:rsid w:val="006C1F33"/>
    <w:rsid w:val="006F093D"/>
    <w:rsid w:val="007344FF"/>
    <w:rsid w:val="00755790"/>
    <w:rsid w:val="007D3866"/>
    <w:rsid w:val="00821EA7"/>
    <w:rsid w:val="00822B03"/>
    <w:rsid w:val="00824E8D"/>
    <w:rsid w:val="00841652"/>
    <w:rsid w:val="00857564"/>
    <w:rsid w:val="00871187"/>
    <w:rsid w:val="00894292"/>
    <w:rsid w:val="008A0877"/>
    <w:rsid w:val="008C791F"/>
    <w:rsid w:val="008D08F2"/>
    <w:rsid w:val="008F1A68"/>
    <w:rsid w:val="009115F9"/>
    <w:rsid w:val="00923F94"/>
    <w:rsid w:val="00931BCB"/>
    <w:rsid w:val="00932D54"/>
    <w:rsid w:val="00987E2D"/>
    <w:rsid w:val="009C1F0B"/>
    <w:rsid w:val="00A07E33"/>
    <w:rsid w:val="00A20655"/>
    <w:rsid w:val="00A23731"/>
    <w:rsid w:val="00A70779"/>
    <w:rsid w:val="00A751C0"/>
    <w:rsid w:val="00AB4C08"/>
    <w:rsid w:val="00AE103F"/>
    <w:rsid w:val="00AE6DF0"/>
    <w:rsid w:val="00AF7426"/>
    <w:rsid w:val="00B277DA"/>
    <w:rsid w:val="00B700B2"/>
    <w:rsid w:val="00B87C92"/>
    <w:rsid w:val="00BA1D1B"/>
    <w:rsid w:val="00BA3C1E"/>
    <w:rsid w:val="00BB58D2"/>
    <w:rsid w:val="00BC6673"/>
    <w:rsid w:val="00BE38EB"/>
    <w:rsid w:val="00BF3EA0"/>
    <w:rsid w:val="00C34E35"/>
    <w:rsid w:val="00C67DBE"/>
    <w:rsid w:val="00C70382"/>
    <w:rsid w:val="00C95D2E"/>
    <w:rsid w:val="00CE11D8"/>
    <w:rsid w:val="00D15830"/>
    <w:rsid w:val="00D464E5"/>
    <w:rsid w:val="00DA6652"/>
    <w:rsid w:val="00DC3BDF"/>
    <w:rsid w:val="00DD2B69"/>
    <w:rsid w:val="00DF32B4"/>
    <w:rsid w:val="00DF379B"/>
    <w:rsid w:val="00E20419"/>
    <w:rsid w:val="00E40110"/>
    <w:rsid w:val="00E50E3D"/>
    <w:rsid w:val="00E90DFF"/>
    <w:rsid w:val="00E9727D"/>
    <w:rsid w:val="00E9770F"/>
    <w:rsid w:val="00EA44F1"/>
    <w:rsid w:val="00EC332B"/>
    <w:rsid w:val="00EC7AD2"/>
    <w:rsid w:val="00ED214A"/>
    <w:rsid w:val="00F333AE"/>
    <w:rsid w:val="00F53810"/>
    <w:rsid w:val="00F83F65"/>
    <w:rsid w:val="00F8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  <w14:docId w14:val="19270445"/>
  <w15:docId w15:val="{4CF92C72-14EA-4F15-92A5-7A256339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9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B277D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05CDD"/>
    <w:pPr>
      <w:widowControl/>
      <w:autoSpaceDE/>
      <w:autoSpaceDN/>
      <w:adjustRightInd/>
    </w:pPr>
    <w:rPr>
      <w:rFonts w:ascii="Times New Roman" w:hAnsi="Times New Roman" w:cs="Times New Roman"/>
      <w:szCs w:val="24"/>
    </w:rPr>
  </w:style>
  <w:style w:type="paragraph" w:styleId="Header">
    <w:name w:val="header"/>
    <w:basedOn w:val="Normal"/>
    <w:rsid w:val="008711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7118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D5B8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7272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32D5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78F8C-E789-4E06-805D-67C0673F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1792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CA038 Terms &amp; Conditions CITCO Pre-Paid Card</vt:lpstr>
    </vt:vector>
  </TitlesOfParts>
  <Manager>MThiel</Manager>
  <Company>SFT Bank N.V.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CA038 Terms &amp; Conditions Pre-Paid Card</dc:title>
  <dc:creator>Bassam Al Dana</dc:creator>
  <cp:lastModifiedBy>Al Dana, Bassam</cp:lastModifiedBy>
  <cp:revision>6</cp:revision>
  <cp:lastPrinted>2017-11-03T14:40:00Z</cp:lastPrinted>
  <dcterms:created xsi:type="dcterms:W3CDTF">2017-11-03T14:46:00Z</dcterms:created>
  <dcterms:modified xsi:type="dcterms:W3CDTF">2022-06-02T15:53:00Z</dcterms:modified>
</cp:coreProperties>
</file>